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5934" w14:textId="77777777" w:rsidR="00F278F2" w:rsidRPr="00312D9A" w:rsidRDefault="00F278F2" w:rsidP="00F278F2">
      <w:pPr>
        <w:spacing w:after="160" w:line="240" w:lineRule="auto"/>
        <w:rPr>
          <w:bCs/>
          <w:sz w:val="20"/>
          <w:szCs w:val="20"/>
          <w:lang w:val="es-CL"/>
        </w:rPr>
      </w:pPr>
      <w:r w:rsidRPr="00312D9A">
        <w:rPr>
          <w:bCs/>
          <w:sz w:val="20"/>
          <w:szCs w:val="20"/>
          <w:lang w:val="es-CL"/>
        </w:rPr>
        <w:t xml:space="preserve">Revista de Sociología Vol. </w:t>
      </w:r>
      <w:r>
        <w:rPr>
          <w:bCs/>
          <w:sz w:val="20"/>
          <w:szCs w:val="20"/>
          <w:lang w:val="es-CL"/>
        </w:rPr>
        <w:t>40</w:t>
      </w:r>
      <w:r w:rsidRPr="00312D9A">
        <w:rPr>
          <w:bCs/>
          <w:sz w:val="20"/>
          <w:szCs w:val="20"/>
          <w:lang w:val="es-CL"/>
        </w:rPr>
        <w:t xml:space="preserve"> N°</w:t>
      </w:r>
      <w:r>
        <w:rPr>
          <w:bCs/>
          <w:sz w:val="20"/>
          <w:szCs w:val="20"/>
          <w:lang w:val="es-CL"/>
        </w:rPr>
        <w:t>1</w:t>
      </w:r>
      <w:r w:rsidRPr="00312D9A">
        <w:rPr>
          <w:bCs/>
          <w:sz w:val="20"/>
          <w:szCs w:val="20"/>
          <w:lang w:val="es-CL"/>
        </w:rPr>
        <w:t xml:space="preserve"> </w:t>
      </w:r>
      <w:r>
        <w:rPr>
          <w:bCs/>
          <w:sz w:val="20"/>
          <w:szCs w:val="20"/>
          <w:lang w:val="es-CL"/>
        </w:rPr>
        <w:t>Julio</w:t>
      </w:r>
      <w:r w:rsidRPr="00312D9A">
        <w:rPr>
          <w:bCs/>
          <w:sz w:val="20"/>
          <w:szCs w:val="20"/>
          <w:lang w:val="es-CL"/>
        </w:rPr>
        <w:t xml:space="preserve"> de 202</w:t>
      </w:r>
      <w:r>
        <w:rPr>
          <w:bCs/>
          <w:sz w:val="20"/>
          <w:szCs w:val="20"/>
          <w:lang w:val="es-CL"/>
        </w:rPr>
        <w:t>5</w:t>
      </w:r>
    </w:p>
    <w:p w14:paraId="12210033" w14:textId="4A9B7E97" w:rsidR="00F278F2" w:rsidRPr="005A7450" w:rsidRDefault="005A7450" w:rsidP="00F278F2">
      <w:pPr>
        <w:pBdr>
          <w:top w:val="nil"/>
          <w:left w:val="nil"/>
          <w:bottom w:val="nil"/>
          <w:right w:val="nil"/>
          <w:between w:val="nil"/>
        </w:pBdr>
        <w:rPr>
          <w:sz w:val="20"/>
          <w:szCs w:val="20"/>
          <w:lang w:val="en-US"/>
        </w:rPr>
      </w:pPr>
      <w:r w:rsidRPr="005A7450">
        <w:rPr>
          <w:sz w:val="20"/>
          <w:szCs w:val="20"/>
        </w:rPr>
        <w:t>https://doi.org/10.5354/0719-529X.2025.79538</w:t>
      </w:r>
    </w:p>
    <w:p w14:paraId="789E88E1" w14:textId="77777777" w:rsidR="005A7450" w:rsidRDefault="005A7450" w:rsidP="00F278F2">
      <w:pPr>
        <w:pBdr>
          <w:top w:val="nil"/>
          <w:left w:val="nil"/>
          <w:bottom w:val="nil"/>
          <w:right w:val="nil"/>
          <w:between w:val="nil"/>
        </w:pBdr>
        <w:rPr>
          <w:b/>
          <w:color w:val="000000"/>
          <w:lang w:val="en-US"/>
        </w:rPr>
      </w:pPr>
    </w:p>
    <w:p w14:paraId="00000001" w14:textId="3DDAE8C7" w:rsidR="00CE348C" w:rsidRPr="00F278F2" w:rsidRDefault="00000000" w:rsidP="00F278F2">
      <w:pPr>
        <w:pBdr>
          <w:top w:val="nil"/>
          <w:left w:val="nil"/>
          <w:bottom w:val="nil"/>
          <w:right w:val="nil"/>
          <w:between w:val="nil"/>
        </w:pBdr>
        <w:rPr>
          <w:b/>
          <w:color w:val="000000"/>
          <w:lang w:val="en-US"/>
        </w:rPr>
      </w:pPr>
      <w:r w:rsidRPr="00F278F2">
        <w:rPr>
          <w:b/>
          <w:color w:val="000000"/>
          <w:lang w:val="en-US"/>
        </w:rPr>
        <w:t xml:space="preserve">The Corrido, The </w:t>
      </w:r>
      <w:proofErr w:type="spellStart"/>
      <w:r w:rsidRPr="00F278F2">
        <w:rPr>
          <w:b/>
          <w:color w:val="000000"/>
          <w:lang w:val="en-US"/>
        </w:rPr>
        <w:t>Narco</w:t>
      </w:r>
      <w:proofErr w:type="spellEnd"/>
      <w:r w:rsidRPr="00F278F2">
        <w:rPr>
          <w:b/>
          <w:color w:val="000000"/>
          <w:lang w:val="en-US"/>
        </w:rPr>
        <w:t xml:space="preserve"> Corrido, and The Migra Corrido on the Mexican US Border: From Cultural Resistance to State Ideology</w:t>
      </w:r>
    </w:p>
    <w:p w14:paraId="0408D3A8" w14:textId="77777777" w:rsidR="00017788" w:rsidRPr="00F278F2" w:rsidRDefault="00000000" w:rsidP="00F278F2">
      <w:pPr>
        <w:pBdr>
          <w:top w:val="nil"/>
          <w:left w:val="nil"/>
          <w:bottom w:val="nil"/>
          <w:right w:val="nil"/>
          <w:between w:val="nil"/>
        </w:pBdr>
        <w:rPr>
          <w:b/>
          <w:color w:val="000000"/>
          <w:lang w:val="en-US"/>
        </w:rPr>
      </w:pPr>
    </w:p>
    <w:p w14:paraId="33A08ED9" w14:textId="5C45EF68" w:rsidR="00017788" w:rsidRPr="00017788" w:rsidRDefault="00000000" w:rsidP="00F278F2">
      <w:pPr>
        <w:pBdr>
          <w:top w:val="nil"/>
          <w:left w:val="nil"/>
          <w:bottom w:val="nil"/>
          <w:right w:val="nil"/>
          <w:between w:val="nil"/>
        </w:pBdr>
        <w:rPr>
          <w:bCs/>
          <w:color w:val="000000"/>
          <w:lang w:val="es-CL"/>
        </w:rPr>
      </w:pPr>
      <w:r w:rsidRPr="00017788">
        <w:rPr>
          <w:bCs/>
          <w:color w:val="000000"/>
          <w:lang w:val="es-CL"/>
        </w:rPr>
        <w:t>El corrido, el narco corrido y el migra corrido en la frontera México-Estados Unidos: de la resistencia cultural a la ideología de Estado</w:t>
      </w:r>
    </w:p>
    <w:p w14:paraId="5EAF5015" w14:textId="47F29D46" w:rsidR="009B6BC2" w:rsidRPr="00017788" w:rsidRDefault="005A7450" w:rsidP="00827BE1">
      <w:pPr>
        <w:pBdr>
          <w:top w:val="nil"/>
          <w:left w:val="nil"/>
          <w:bottom w:val="nil"/>
          <w:right w:val="nil"/>
          <w:between w:val="nil"/>
        </w:pBdr>
        <w:jc w:val="both"/>
        <w:rPr>
          <w:b/>
          <w:color w:val="000000"/>
          <w:lang w:val="es-CL"/>
        </w:rPr>
      </w:pPr>
      <w:r>
        <w:rPr>
          <w:noProof/>
        </w:rPr>
        <w:drawing>
          <wp:anchor distT="0" distB="0" distL="114300" distR="114300" simplePos="0" relativeHeight="251659264" behindDoc="0" locked="0" layoutInCell="1" allowOverlap="1" wp14:anchorId="31C2D54B" wp14:editId="04AD8662">
            <wp:simplePos x="0" y="0"/>
            <wp:positionH relativeFrom="column">
              <wp:posOffset>2124075</wp:posOffset>
            </wp:positionH>
            <wp:positionV relativeFrom="page">
              <wp:posOffset>3153746</wp:posOffset>
            </wp:positionV>
            <wp:extent cx="198000" cy="198000"/>
            <wp:effectExtent l="0" t="0" r="5715" b="5715"/>
            <wp:wrapNone/>
            <wp:docPr id="1966578339" name="Imagen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78339" name="Imagen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14:sizeRelH relativeFrom="page">
              <wp14:pctWidth>0</wp14:pctWidth>
            </wp14:sizeRelH>
            <wp14:sizeRelV relativeFrom="page">
              <wp14:pctHeight>0</wp14:pctHeight>
            </wp14:sizeRelV>
          </wp:anchor>
        </w:drawing>
      </w:r>
    </w:p>
    <w:p w14:paraId="7D11B4B2" w14:textId="5B77C38E" w:rsidR="009B6BC2" w:rsidRPr="00F278F2" w:rsidRDefault="00000000" w:rsidP="00F20910">
      <w:pPr>
        <w:pBdr>
          <w:top w:val="nil"/>
          <w:left w:val="nil"/>
          <w:bottom w:val="nil"/>
          <w:right w:val="nil"/>
          <w:between w:val="nil"/>
        </w:pBdr>
        <w:jc w:val="center"/>
        <w:rPr>
          <w:color w:val="000000"/>
          <w:lang w:val="en-US"/>
        </w:rPr>
      </w:pPr>
      <w:r w:rsidRPr="00F278F2">
        <w:rPr>
          <w:color w:val="000000"/>
          <w:lang w:val="en-US"/>
        </w:rPr>
        <w:t>Jeffrey A. Halley</w:t>
      </w:r>
      <w:r>
        <w:rPr>
          <w:rStyle w:val="Refdenotaalpie"/>
          <w:color w:val="000000"/>
        </w:rPr>
        <w:footnoteReference w:id="1"/>
      </w:r>
    </w:p>
    <w:p w14:paraId="7DBD321C" w14:textId="1C9615B9" w:rsidR="009B6BC2" w:rsidRPr="00F278F2" w:rsidRDefault="005A7450" w:rsidP="00F20910">
      <w:pPr>
        <w:pBdr>
          <w:top w:val="nil"/>
          <w:left w:val="nil"/>
          <w:bottom w:val="nil"/>
          <w:right w:val="nil"/>
          <w:between w:val="nil"/>
        </w:pBdr>
        <w:jc w:val="center"/>
        <w:rPr>
          <w:color w:val="000000"/>
          <w:lang w:val="en-US"/>
        </w:rPr>
      </w:pPr>
      <w:r>
        <w:rPr>
          <w:noProof/>
        </w:rPr>
        <w:drawing>
          <wp:anchor distT="0" distB="0" distL="114300" distR="114300" simplePos="0" relativeHeight="251661312" behindDoc="0" locked="0" layoutInCell="1" allowOverlap="1" wp14:anchorId="105193F5" wp14:editId="67DBCEB4">
            <wp:simplePos x="0" y="0"/>
            <wp:positionH relativeFrom="column">
              <wp:posOffset>2124710</wp:posOffset>
            </wp:positionH>
            <wp:positionV relativeFrom="page">
              <wp:posOffset>3380105</wp:posOffset>
            </wp:positionV>
            <wp:extent cx="197485" cy="197485"/>
            <wp:effectExtent l="0" t="0" r="5715" b="5715"/>
            <wp:wrapNone/>
            <wp:docPr id="1871110050" name="Imagen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10050" name="Imagen 2">
                      <a:hlinkClick r:id="rId10"/>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485" cy="197485"/>
                    </a:xfrm>
                    <a:prstGeom prst="rect">
                      <a:avLst/>
                    </a:prstGeom>
                  </pic:spPr>
                </pic:pic>
              </a:graphicData>
            </a:graphic>
            <wp14:sizeRelH relativeFrom="page">
              <wp14:pctWidth>0</wp14:pctWidth>
            </wp14:sizeRelH>
            <wp14:sizeRelV relativeFrom="page">
              <wp14:pctHeight>0</wp14:pctHeight>
            </wp14:sizeRelV>
          </wp:anchor>
        </w:drawing>
      </w:r>
      <w:r w:rsidR="00F278F2" w:rsidRPr="00F278F2">
        <w:rPr>
          <w:color w:val="000000"/>
          <w:lang w:val="en-US"/>
        </w:rPr>
        <w:t>Timothy Perez</w:t>
      </w:r>
      <w:r w:rsidR="00F278F2">
        <w:rPr>
          <w:rStyle w:val="Refdenotaalpie"/>
          <w:color w:val="000000"/>
        </w:rPr>
        <w:footnoteReference w:id="2"/>
      </w:r>
    </w:p>
    <w:p w14:paraId="1C74D2BC" w14:textId="77777777" w:rsidR="009B6BC2" w:rsidRPr="00F278F2" w:rsidRDefault="00000000" w:rsidP="00827BE1">
      <w:pPr>
        <w:pBdr>
          <w:top w:val="nil"/>
          <w:left w:val="nil"/>
          <w:bottom w:val="nil"/>
          <w:right w:val="nil"/>
          <w:between w:val="nil"/>
        </w:pBdr>
        <w:jc w:val="both"/>
        <w:rPr>
          <w:bCs/>
          <w:color w:val="000000"/>
          <w:lang w:val="en-US"/>
        </w:rPr>
      </w:pPr>
    </w:p>
    <w:p w14:paraId="431FB491" w14:textId="325EFE36" w:rsidR="00FB0FE0" w:rsidRDefault="00F2481F" w:rsidP="00F278F2">
      <w:pPr>
        <w:spacing w:line="360" w:lineRule="auto"/>
        <w:jc w:val="center"/>
        <w:rPr>
          <w:b/>
          <w:bCs/>
          <w:lang w:val="en"/>
        </w:rPr>
      </w:pPr>
      <w:r>
        <w:rPr>
          <w:noProof/>
        </w:rPr>
        <w:pict w14:anchorId="014B27CD">
          <v:rect id="_x0000_i1025" alt="" style="width:441.9pt;height:.05pt;mso-width-percent:0;mso-height-percent:0;mso-width-percent:0;mso-height-percent:0" o:hralign="center" o:hrstd="t" o:hr="t" fillcolor="#a0a0a0" stroked="f"/>
        </w:pict>
      </w:r>
    </w:p>
    <w:p w14:paraId="237B0020" w14:textId="727D11C5" w:rsidR="00017788" w:rsidRPr="00017788" w:rsidRDefault="00000000" w:rsidP="00F278F2">
      <w:pPr>
        <w:spacing w:line="360" w:lineRule="auto"/>
        <w:jc w:val="center"/>
        <w:rPr>
          <w:b/>
          <w:bCs/>
          <w:lang w:val="en"/>
        </w:rPr>
      </w:pPr>
      <w:r w:rsidRPr="00017788">
        <w:rPr>
          <w:b/>
          <w:bCs/>
          <w:lang w:val="en"/>
        </w:rPr>
        <w:t>Abstract</w:t>
      </w:r>
    </w:p>
    <w:p w14:paraId="40C0A28B" w14:textId="77777777" w:rsidR="00017788" w:rsidRPr="00401985" w:rsidRDefault="00000000" w:rsidP="00017788">
      <w:pPr>
        <w:jc w:val="both"/>
        <w:rPr>
          <w:lang w:val="en"/>
        </w:rPr>
      </w:pPr>
      <w:r w:rsidRPr="00965398">
        <w:rPr>
          <w:lang w:val="en"/>
        </w:rPr>
        <w:t xml:space="preserve">Texas-Mexican </w:t>
      </w:r>
      <w:proofErr w:type="spellStart"/>
      <w:r w:rsidRPr="00965398">
        <w:rPr>
          <w:lang w:val="en"/>
        </w:rPr>
        <w:t>corridos</w:t>
      </w:r>
      <w:proofErr w:type="spellEnd"/>
      <w:r w:rsidRPr="00965398">
        <w:rPr>
          <w:lang w:val="en"/>
        </w:rPr>
        <w:t xml:space="preserve">, central to the </w:t>
      </w:r>
      <w:r w:rsidRPr="00924441">
        <w:rPr>
          <w:lang w:val="en"/>
        </w:rPr>
        <w:t>U.S.</w:t>
      </w:r>
      <w:r>
        <w:rPr>
          <w:lang w:val="en"/>
        </w:rPr>
        <w:t xml:space="preserve"> </w:t>
      </w:r>
      <w:r w:rsidRPr="00965398">
        <w:rPr>
          <w:lang w:val="en"/>
        </w:rPr>
        <w:t>immigration experience, are a tradition told through</w:t>
      </w:r>
      <w:r>
        <w:rPr>
          <w:lang w:val="en"/>
        </w:rPr>
        <w:t xml:space="preserve"> </w:t>
      </w:r>
      <w:r w:rsidRPr="00965398">
        <w:rPr>
          <w:lang w:val="en"/>
        </w:rPr>
        <w:t>ballad form</w:t>
      </w:r>
      <w:r>
        <w:rPr>
          <w:lang w:val="en"/>
        </w:rPr>
        <w:t xml:space="preserve"> about</w:t>
      </w:r>
      <w:r w:rsidRPr="00965398">
        <w:rPr>
          <w:lang w:val="en"/>
        </w:rPr>
        <w:t xml:space="preserve"> border conflict and crisis encountered by Mexican-origin people</w:t>
      </w:r>
      <w:r>
        <w:rPr>
          <w:lang w:val="en"/>
        </w:rPr>
        <w:t xml:space="preserve">. </w:t>
      </w:r>
      <w:r w:rsidRPr="00965398">
        <w:rPr>
          <w:lang w:val="en"/>
        </w:rPr>
        <w:t>The corrido</w:t>
      </w:r>
      <w:r>
        <w:rPr>
          <w:lang w:val="en"/>
        </w:rPr>
        <w:t xml:space="preserve"> is shaped by</w:t>
      </w:r>
      <w:r w:rsidRPr="00965398">
        <w:rPr>
          <w:lang w:val="en"/>
        </w:rPr>
        <w:t xml:space="preserve"> and shapes a socio-cultural reality</w:t>
      </w:r>
      <w:r>
        <w:rPr>
          <w:lang w:val="en"/>
        </w:rPr>
        <w:t xml:space="preserve">, </w:t>
      </w:r>
      <w:r w:rsidRPr="00965398">
        <w:rPr>
          <w:lang w:val="en"/>
        </w:rPr>
        <w:t>as a form of resistance to ongoing border conflict and state domination.</w:t>
      </w:r>
      <w:r>
        <w:rPr>
          <w:lang w:val="en"/>
        </w:rPr>
        <w:t xml:space="preserve"> The</w:t>
      </w:r>
      <w:r w:rsidRPr="00965398">
        <w:rPr>
          <w:lang w:val="en"/>
        </w:rPr>
        <w:t xml:space="preserve"> dialectic of music and migration</w:t>
      </w:r>
      <w:r>
        <w:rPr>
          <w:lang w:val="en"/>
        </w:rPr>
        <w:t xml:space="preserve"> entails</w:t>
      </w:r>
      <w:r w:rsidRPr="00965398">
        <w:rPr>
          <w:lang w:val="en"/>
        </w:rPr>
        <w:t xml:space="preserve"> how music </w:t>
      </w:r>
      <w:r>
        <w:rPr>
          <w:lang w:val="en"/>
        </w:rPr>
        <w:t>is</w:t>
      </w:r>
      <w:r w:rsidRPr="00965398">
        <w:rPr>
          <w:lang w:val="en"/>
        </w:rPr>
        <w:t xml:space="preserve"> shape</w:t>
      </w:r>
      <w:r>
        <w:rPr>
          <w:lang w:val="en"/>
        </w:rPr>
        <w:t>d</w:t>
      </w:r>
      <w:r w:rsidRPr="00965398">
        <w:rPr>
          <w:lang w:val="en"/>
        </w:rPr>
        <w:t xml:space="preserve"> </w:t>
      </w:r>
      <w:r>
        <w:rPr>
          <w:lang w:val="en"/>
        </w:rPr>
        <w:t>by</w:t>
      </w:r>
      <w:r w:rsidRPr="00965398">
        <w:rPr>
          <w:lang w:val="en"/>
        </w:rPr>
        <w:t xml:space="preserve"> the migrant experience, and how that, in turn, shapes</w:t>
      </w:r>
      <w:r>
        <w:rPr>
          <w:lang w:val="en"/>
        </w:rPr>
        <w:t xml:space="preserve"> that experience</w:t>
      </w:r>
      <w:r w:rsidRPr="00BC4971">
        <w:rPr>
          <w:lang w:val="en"/>
        </w:rPr>
        <w:t>.</w:t>
      </w:r>
      <w:r w:rsidRPr="00965398">
        <w:rPr>
          <w:lang w:val="en"/>
        </w:rPr>
        <w:t xml:space="preserve"> We frame music as non-static, transpiring across traditional social boundaries and constituting identities, institutions, and values.  </w:t>
      </w:r>
      <w:proofErr w:type="spellStart"/>
      <w:r w:rsidRPr="00965398">
        <w:rPr>
          <w:lang w:val="en"/>
        </w:rPr>
        <w:t>Corridos</w:t>
      </w:r>
      <w:proofErr w:type="spellEnd"/>
      <w:r w:rsidRPr="00965398">
        <w:rPr>
          <w:lang w:val="en"/>
        </w:rPr>
        <w:t xml:space="preserve"> </w:t>
      </w:r>
      <w:r>
        <w:rPr>
          <w:lang w:val="en"/>
        </w:rPr>
        <w:t>are</w:t>
      </w:r>
      <w:r w:rsidRPr="00965398">
        <w:rPr>
          <w:lang w:val="en"/>
        </w:rPr>
        <w:t xml:space="preserve"> understood as a </w:t>
      </w:r>
      <w:r w:rsidRPr="00F278F2">
        <w:rPr>
          <w:lang w:val="en-US"/>
        </w:rPr>
        <w:t xml:space="preserve">reflexive </w:t>
      </w:r>
      <w:r w:rsidRPr="00965398">
        <w:rPr>
          <w:lang w:val="en"/>
        </w:rPr>
        <w:t xml:space="preserve">establishment of identity centering around Mexican migration experience. </w:t>
      </w:r>
      <w:r>
        <w:rPr>
          <w:lang w:val="en"/>
        </w:rPr>
        <w:t>W</w:t>
      </w:r>
      <w:r w:rsidRPr="00965398">
        <w:rPr>
          <w:lang w:val="en"/>
        </w:rPr>
        <w:t xml:space="preserve">e </w:t>
      </w:r>
      <w:r>
        <w:rPr>
          <w:lang w:val="en"/>
        </w:rPr>
        <w:t>examine</w:t>
      </w:r>
      <w:r w:rsidRPr="00965398">
        <w:rPr>
          <w:lang w:val="en"/>
        </w:rPr>
        <w:t xml:space="preserve"> three main corrido forms: the original corrido, the </w:t>
      </w:r>
      <w:proofErr w:type="spellStart"/>
      <w:r w:rsidRPr="00965398">
        <w:rPr>
          <w:lang w:val="en"/>
        </w:rPr>
        <w:t>narco</w:t>
      </w:r>
      <w:proofErr w:type="spellEnd"/>
      <w:r>
        <w:rPr>
          <w:lang w:val="en"/>
        </w:rPr>
        <w:t xml:space="preserve"> </w:t>
      </w:r>
      <w:r w:rsidRPr="00965398">
        <w:rPr>
          <w:lang w:val="en"/>
        </w:rPr>
        <w:t xml:space="preserve">corrido, and the </w:t>
      </w:r>
      <w:proofErr w:type="spellStart"/>
      <w:r w:rsidRPr="00965398">
        <w:rPr>
          <w:lang w:val="en"/>
        </w:rPr>
        <w:t>migra</w:t>
      </w:r>
      <w:proofErr w:type="spellEnd"/>
      <w:r>
        <w:rPr>
          <w:lang w:val="en"/>
        </w:rPr>
        <w:t xml:space="preserve"> </w:t>
      </w:r>
      <w:r w:rsidRPr="00965398">
        <w:rPr>
          <w:lang w:val="en"/>
        </w:rPr>
        <w:t xml:space="preserve">corrido, discussing their relations to the border, Mexican identity, and social conditions of resistance to power. </w:t>
      </w:r>
      <w:bookmarkStart w:id="0" w:name="_Hlk87282387"/>
      <w:r w:rsidRPr="00965398">
        <w:rPr>
          <w:lang w:val="en"/>
        </w:rPr>
        <w:t xml:space="preserve">Tracing the development of the corrido, early 20th century </w:t>
      </w:r>
      <w:proofErr w:type="spellStart"/>
      <w:r w:rsidRPr="00965398">
        <w:rPr>
          <w:lang w:val="en"/>
        </w:rPr>
        <w:t>corridos</w:t>
      </w:r>
      <w:proofErr w:type="spellEnd"/>
      <w:r w:rsidRPr="00965398">
        <w:rPr>
          <w:lang w:val="en"/>
        </w:rPr>
        <w:t xml:space="preserve"> were a form of cultural resistance. The </w:t>
      </w:r>
      <w:proofErr w:type="spellStart"/>
      <w:r w:rsidRPr="00965398">
        <w:rPr>
          <w:bCs/>
          <w:lang w:val="en"/>
        </w:rPr>
        <w:t>narco</w:t>
      </w:r>
      <w:proofErr w:type="spellEnd"/>
      <w:r>
        <w:rPr>
          <w:bCs/>
          <w:lang w:val="en"/>
        </w:rPr>
        <w:t xml:space="preserve"> </w:t>
      </w:r>
      <w:r w:rsidRPr="00965398">
        <w:rPr>
          <w:bCs/>
          <w:lang w:val="en"/>
        </w:rPr>
        <w:t>corrido</w:t>
      </w:r>
      <w:r w:rsidRPr="00965398">
        <w:rPr>
          <w:lang w:val="en"/>
        </w:rPr>
        <w:t>, with</w:t>
      </w:r>
      <w:r>
        <w:rPr>
          <w:lang w:val="en"/>
        </w:rPr>
        <w:t xml:space="preserve"> </w:t>
      </w:r>
      <w:r w:rsidRPr="00965398">
        <w:rPr>
          <w:lang w:val="en"/>
        </w:rPr>
        <w:t xml:space="preserve">references to Prohibition and drug laws, celebrates the drug smuggler as social bandit and hero. Finally, the newer U.S.-Mexican government mandated </w:t>
      </w:r>
      <w:proofErr w:type="spellStart"/>
      <w:r w:rsidRPr="00965398">
        <w:rPr>
          <w:lang w:val="en"/>
        </w:rPr>
        <w:t>migra</w:t>
      </w:r>
      <w:proofErr w:type="spellEnd"/>
      <w:r>
        <w:rPr>
          <w:lang w:val="en"/>
        </w:rPr>
        <w:t xml:space="preserve"> </w:t>
      </w:r>
      <w:r w:rsidRPr="00965398">
        <w:rPr>
          <w:lang w:val="en"/>
        </w:rPr>
        <w:t xml:space="preserve">corrido </w:t>
      </w:r>
      <w:r>
        <w:rPr>
          <w:lang w:val="en"/>
        </w:rPr>
        <w:t>serves</w:t>
      </w:r>
      <w:r w:rsidRPr="00965398">
        <w:rPr>
          <w:lang w:val="en"/>
        </w:rPr>
        <w:t xml:space="preserve"> as a US/Mexican government ISA, developed as a media-based response to increased US immigration. It appropriates but inverts the corrido’s critical nature as a cultural form.</w:t>
      </w:r>
    </w:p>
    <w:p w14:paraId="39287CF2" w14:textId="77777777" w:rsidR="00017788" w:rsidRPr="00F278F2" w:rsidRDefault="00000000" w:rsidP="00017788">
      <w:pPr>
        <w:rPr>
          <w:lang w:val="en-US"/>
        </w:rPr>
      </w:pPr>
    </w:p>
    <w:p w14:paraId="614E3092" w14:textId="20C7E669" w:rsidR="00017788" w:rsidRPr="00017788" w:rsidRDefault="00000000" w:rsidP="00017788">
      <w:pPr>
        <w:jc w:val="both"/>
        <w:rPr>
          <w:lang w:val="es-CL"/>
        </w:rPr>
      </w:pPr>
      <w:proofErr w:type="spellStart"/>
      <w:r w:rsidRPr="00017788">
        <w:rPr>
          <w:b/>
          <w:bCs/>
          <w:lang w:val="es-CL"/>
        </w:rPr>
        <w:t>Keywords</w:t>
      </w:r>
      <w:proofErr w:type="spellEnd"/>
      <w:r w:rsidRPr="00017788">
        <w:rPr>
          <w:b/>
          <w:bCs/>
          <w:lang w:val="es-CL"/>
        </w:rPr>
        <w:t>:</w:t>
      </w:r>
      <w:r w:rsidRPr="00017788">
        <w:rPr>
          <w:lang w:val="es-CL"/>
        </w:rPr>
        <w:t xml:space="preserve"> </w:t>
      </w:r>
      <w:r>
        <w:rPr>
          <w:lang w:val="es-CL"/>
        </w:rPr>
        <w:t>c</w:t>
      </w:r>
      <w:r w:rsidRPr="00017788">
        <w:rPr>
          <w:lang w:val="es-CL"/>
        </w:rPr>
        <w:t>orridos</w:t>
      </w:r>
      <w:r>
        <w:rPr>
          <w:lang w:val="es-CL"/>
        </w:rPr>
        <w:t xml:space="preserve"> - na</w:t>
      </w:r>
      <w:r w:rsidRPr="00017788">
        <w:rPr>
          <w:lang w:val="es-CL"/>
        </w:rPr>
        <w:t xml:space="preserve">rcocorridos and </w:t>
      </w:r>
      <w:proofErr w:type="spellStart"/>
      <w:r>
        <w:rPr>
          <w:lang w:val="es-CL"/>
        </w:rPr>
        <w:t>m</w:t>
      </w:r>
      <w:r w:rsidRPr="00017788">
        <w:rPr>
          <w:lang w:val="es-CL"/>
        </w:rPr>
        <w:t>igracorridos</w:t>
      </w:r>
      <w:proofErr w:type="spellEnd"/>
      <w:r>
        <w:rPr>
          <w:lang w:val="es-CL"/>
        </w:rPr>
        <w:t xml:space="preserve"> - </w:t>
      </w:r>
      <w:proofErr w:type="spellStart"/>
      <w:r w:rsidRPr="00017788">
        <w:rPr>
          <w:lang w:val="es-CL"/>
        </w:rPr>
        <w:t>Mexican</w:t>
      </w:r>
      <w:proofErr w:type="spellEnd"/>
      <w:r w:rsidRPr="00017788">
        <w:rPr>
          <w:lang w:val="es-CL"/>
        </w:rPr>
        <w:t xml:space="preserve">-US </w:t>
      </w:r>
      <w:proofErr w:type="spellStart"/>
      <w:r>
        <w:rPr>
          <w:lang w:val="es-CL"/>
        </w:rPr>
        <w:t>b</w:t>
      </w:r>
      <w:r w:rsidRPr="00017788">
        <w:rPr>
          <w:lang w:val="es-CL"/>
        </w:rPr>
        <w:t>orderland</w:t>
      </w:r>
      <w:proofErr w:type="spellEnd"/>
      <w:r>
        <w:rPr>
          <w:lang w:val="es-CL"/>
        </w:rPr>
        <w:t xml:space="preserve"> - </w:t>
      </w:r>
      <w:r w:rsidRPr="00017788">
        <w:rPr>
          <w:lang w:val="es-CL"/>
        </w:rPr>
        <w:t xml:space="preserve">cultural </w:t>
      </w:r>
      <w:proofErr w:type="spellStart"/>
      <w:r w:rsidRPr="00017788">
        <w:rPr>
          <w:lang w:val="es-CL"/>
        </w:rPr>
        <w:t>resistance</w:t>
      </w:r>
      <w:proofErr w:type="spellEnd"/>
      <w:r>
        <w:rPr>
          <w:lang w:val="es-CL"/>
        </w:rPr>
        <w:t xml:space="preserve"> - </w:t>
      </w:r>
      <w:proofErr w:type="spellStart"/>
      <w:r w:rsidRPr="00017788">
        <w:rPr>
          <w:lang w:val="es-CL"/>
        </w:rPr>
        <w:t>state</w:t>
      </w:r>
      <w:proofErr w:type="spellEnd"/>
      <w:r w:rsidRPr="00017788">
        <w:rPr>
          <w:lang w:val="es-CL"/>
        </w:rPr>
        <w:t xml:space="preserve"> </w:t>
      </w:r>
      <w:proofErr w:type="spellStart"/>
      <w:r w:rsidRPr="00017788">
        <w:rPr>
          <w:lang w:val="es-CL"/>
        </w:rPr>
        <w:t>ideology</w:t>
      </w:r>
      <w:proofErr w:type="spellEnd"/>
      <w:r w:rsidRPr="00017788">
        <w:rPr>
          <w:lang w:val="es-CL"/>
        </w:rPr>
        <w:t>.</w:t>
      </w:r>
      <w:bookmarkEnd w:id="0"/>
    </w:p>
    <w:p w14:paraId="1BF06931" w14:textId="77777777" w:rsidR="00017788" w:rsidRDefault="00000000" w:rsidP="00017788">
      <w:pPr>
        <w:rPr>
          <w:lang w:val="fr-FR"/>
        </w:rPr>
      </w:pPr>
    </w:p>
    <w:p w14:paraId="2F93A21B" w14:textId="77777777" w:rsidR="00017788" w:rsidRDefault="00000000" w:rsidP="00017788">
      <w:pPr>
        <w:rPr>
          <w:lang w:val="fr-FR"/>
        </w:rPr>
      </w:pPr>
    </w:p>
    <w:p w14:paraId="5AB769A7" w14:textId="77777777" w:rsidR="00F278F2" w:rsidRDefault="00F278F2" w:rsidP="00017788">
      <w:pPr>
        <w:jc w:val="both"/>
        <w:rPr>
          <w:b/>
          <w:bCs/>
          <w:lang w:val="fr-FR"/>
        </w:rPr>
      </w:pPr>
    </w:p>
    <w:p w14:paraId="1169B53D" w14:textId="77777777" w:rsidR="00F278F2" w:rsidRDefault="00F278F2" w:rsidP="00017788">
      <w:pPr>
        <w:jc w:val="both"/>
        <w:rPr>
          <w:b/>
          <w:bCs/>
          <w:lang w:val="fr-FR"/>
        </w:rPr>
      </w:pPr>
    </w:p>
    <w:p w14:paraId="5918E2A9" w14:textId="77777777" w:rsidR="00F278F2" w:rsidRDefault="00F278F2" w:rsidP="00F278F2">
      <w:pPr>
        <w:jc w:val="center"/>
        <w:rPr>
          <w:b/>
          <w:bCs/>
          <w:lang w:val="fr-FR"/>
        </w:rPr>
      </w:pPr>
    </w:p>
    <w:p w14:paraId="17E82DBA" w14:textId="77777777" w:rsidR="00F278F2" w:rsidRDefault="00F278F2" w:rsidP="00F278F2">
      <w:pPr>
        <w:jc w:val="center"/>
        <w:rPr>
          <w:b/>
          <w:bCs/>
          <w:lang w:val="fr-FR"/>
        </w:rPr>
      </w:pPr>
    </w:p>
    <w:p w14:paraId="252ACA43" w14:textId="2ABC6129" w:rsidR="00017788" w:rsidRDefault="00000000" w:rsidP="00F278F2">
      <w:pPr>
        <w:jc w:val="center"/>
        <w:rPr>
          <w:b/>
          <w:bCs/>
          <w:lang w:val="fr-FR"/>
        </w:rPr>
      </w:pPr>
      <w:proofErr w:type="spellStart"/>
      <w:r>
        <w:rPr>
          <w:b/>
          <w:bCs/>
          <w:lang w:val="fr-FR"/>
        </w:rPr>
        <w:lastRenderedPageBreak/>
        <w:t>Resumen</w:t>
      </w:r>
      <w:proofErr w:type="spellEnd"/>
    </w:p>
    <w:p w14:paraId="0D8B0096" w14:textId="65908FB8" w:rsidR="00017788" w:rsidRPr="00310542" w:rsidRDefault="00000000" w:rsidP="00017788">
      <w:pPr>
        <w:spacing w:before="240"/>
        <w:jc w:val="both"/>
        <w:rPr>
          <w:lang w:val="fr-FR"/>
        </w:rPr>
      </w:pPr>
      <w:r w:rsidRPr="00310542">
        <w:rPr>
          <w:lang w:val="fr-FR"/>
        </w:rPr>
        <w:t xml:space="preserve">Los </w:t>
      </w:r>
      <w:proofErr w:type="spellStart"/>
      <w:r w:rsidRPr="00310542">
        <w:rPr>
          <w:lang w:val="fr-FR"/>
        </w:rPr>
        <w:t>corridos</w:t>
      </w:r>
      <w:proofErr w:type="spellEnd"/>
      <w:r w:rsidRPr="00310542">
        <w:rPr>
          <w:lang w:val="fr-FR"/>
        </w:rPr>
        <w:t xml:space="preserve"> </w:t>
      </w:r>
      <w:proofErr w:type="spellStart"/>
      <w:r w:rsidRPr="00310542">
        <w:rPr>
          <w:lang w:val="fr-FR"/>
        </w:rPr>
        <w:t>texano-mexicanos</w:t>
      </w:r>
      <w:proofErr w:type="spellEnd"/>
      <w:r w:rsidRPr="00310542">
        <w:rPr>
          <w:lang w:val="fr-FR"/>
        </w:rPr>
        <w:t xml:space="preserve">, centrales en la </w:t>
      </w:r>
      <w:proofErr w:type="spellStart"/>
      <w:r w:rsidRPr="00310542">
        <w:rPr>
          <w:lang w:val="fr-FR"/>
        </w:rPr>
        <w:t>experiencia</w:t>
      </w:r>
      <w:proofErr w:type="spellEnd"/>
      <w:r w:rsidRPr="00310542">
        <w:rPr>
          <w:lang w:val="fr-FR"/>
        </w:rPr>
        <w:t xml:space="preserve"> de la </w:t>
      </w:r>
      <w:proofErr w:type="spellStart"/>
      <w:r w:rsidRPr="00310542">
        <w:rPr>
          <w:lang w:val="fr-FR"/>
        </w:rPr>
        <w:t>inmigración</w:t>
      </w:r>
      <w:proofErr w:type="spellEnd"/>
      <w:r w:rsidRPr="00310542">
        <w:rPr>
          <w:lang w:val="fr-FR"/>
        </w:rPr>
        <w:t xml:space="preserve"> </w:t>
      </w:r>
      <w:proofErr w:type="spellStart"/>
      <w:r w:rsidRPr="00310542">
        <w:rPr>
          <w:lang w:val="fr-FR"/>
        </w:rPr>
        <w:t>estadounidense</w:t>
      </w:r>
      <w:proofErr w:type="spellEnd"/>
      <w:r w:rsidRPr="00310542">
        <w:rPr>
          <w:lang w:val="fr-FR"/>
        </w:rPr>
        <w:t xml:space="preserve">, son </w:t>
      </w:r>
      <w:proofErr w:type="spellStart"/>
      <w:r w:rsidRPr="00310542">
        <w:rPr>
          <w:lang w:val="fr-FR"/>
        </w:rPr>
        <w:t>una</w:t>
      </w:r>
      <w:proofErr w:type="spellEnd"/>
      <w:r w:rsidRPr="00310542">
        <w:rPr>
          <w:lang w:val="fr-FR"/>
        </w:rPr>
        <w:t xml:space="preserve"> </w:t>
      </w:r>
      <w:proofErr w:type="spellStart"/>
      <w:r w:rsidRPr="00310542">
        <w:rPr>
          <w:lang w:val="fr-FR"/>
        </w:rPr>
        <w:t>tradición</w:t>
      </w:r>
      <w:proofErr w:type="spellEnd"/>
      <w:r w:rsidRPr="00310542">
        <w:rPr>
          <w:lang w:val="fr-FR"/>
        </w:rPr>
        <w:t xml:space="preserve"> </w:t>
      </w:r>
      <w:proofErr w:type="spellStart"/>
      <w:r w:rsidRPr="00310542">
        <w:rPr>
          <w:lang w:val="fr-FR"/>
        </w:rPr>
        <w:t>narrada</w:t>
      </w:r>
      <w:proofErr w:type="spellEnd"/>
      <w:r w:rsidRPr="00310542">
        <w:rPr>
          <w:lang w:val="fr-FR"/>
        </w:rPr>
        <w:t xml:space="preserve"> en forma de balada sobre los </w:t>
      </w:r>
      <w:proofErr w:type="spellStart"/>
      <w:r w:rsidRPr="00310542">
        <w:rPr>
          <w:lang w:val="fr-FR"/>
        </w:rPr>
        <w:t>conflictos</w:t>
      </w:r>
      <w:proofErr w:type="spellEnd"/>
      <w:r w:rsidRPr="00310542">
        <w:rPr>
          <w:lang w:val="fr-FR"/>
        </w:rPr>
        <w:t xml:space="preserve"> y </w:t>
      </w:r>
      <w:proofErr w:type="spellStart"/>
      <w:r w:rsidRPr="00310542">
        <w:rPr>
          <w:lang w:val="fr-FR"/>
        </w:rPr>
        <w:t>crisis</w:t>
      </w:r>
      <w:proofErr w:type="spellEnd"/>
      <w:r w:rsidRPr="00310542">
        <w:rPr>
          <w:lang w:val="fr-FR"/>
        </w:rPr>
        <w:t xml:space="preserve"> </w:t>
      </w:r>
      <w:proofErr w:type="spellStart"/>
      <w:r w:rsidRPr="00310542">
        <w:rPr>
          <w:lang w:val="fr-FR"/>
        </w:rPr>
        <w:t>fronteriz</w:t>
      </w:r>
      <w:r>
        <w:rPr>
          <w:lang w:val="fr-FR"/>
        </w:rPr>
        <w:t>a</w:t>
      </w:r>
      <w:r w:rsidRPr="00310542">
        <w:rPr>
          <w:lang w:val="fr-FR"/>
        </w:rPr>
        <w:t>s</w:t>
      </w:r>
      <w:proofErr w:type="spellEnd"/>
      <w:r w:rsidRPr="00310542">
        <w:rPr>
          <w:lang w:val="fr-FR"/>
        </w:rPr>
        <w:t xml:space="preserve"> a </w:t>
      </w:r>
      <w:proofErr w:type="spellStart"/>
      <w:r w:rsidRPr="00310542">
        <w:rPr>
          <w:lang w:val="fr-FR"/>
        </w:rPr>
        <w:t>l</w:t>
      </w:r>
      <w:r>
        <w:rPr>
          <w:lang w:val="fr-FR"/>
        </w:rPr>
        <w:t>a</w:t>
      </w:r>
      <w:r w:rsidRPr="00310542">
        <w:rPr>
          <w:lang w:val="fr-FR"/>
        </w:rPr>
        <w:t>s</w:t>
      </w:r>
      <w:proofErr w:type="spellEnd"/>
      <w:r w:rsidRPr="00310542">
        <w:rPr>
          <w:lang w:val="fr-FR"/>
        </w:rPr>
        <w:t xml:space="preserve"> que se </w:t>
      </w:r>
      <w:proofErr w:type="spellStart"/>
      <w:r w:rsidRPr="00310542">
        <w:rPr>
          <w:lang w:val="fr-FR"/>
        </w:rPr>
        <w:t>enfrentan</w:t>
      </w:r>
      <w:proofErr w:type="spellEnd"/>
      <w:r w:rsidRPr="00310542">
        <w:rPr>
          <w:lang w:val="fr-FR"/>
        </w:rPr>
        <w:t xml:space="preserve"> las </w:t>
      </w:r>
      <w:proofErr w:type="spellStart"/>
      <w:r w:rsidRPr="00310542">
        <w:rPr>
          <w:lang w:val="fr-FR"/>
        </w:rPr>
        <w:t>personas</w:t>
      </w:r>
      <w:proofErr w:type="spellEnd"/>
      <w:r w:rsidRPr="00310542">
        <w:rPr>
          <w:lang w:val="fr-FR"/>
        </w:rPr>
        <w:t xml:space="preserve"> de </w:t>
      </w:r>
      <w:proofErr w:type="spellStart"/>
      <w:r w:rsidRPr="00310542">
        <w:rPr>
          <w:lang w:val="fr-FR"/>
        </w:rPr>
        <w:t>origen</w:t>
      </w:r>
      <w:proofErr w:type="spellEnd"/>
      <w:r w:rsidRPr="00310542">
        <w:rPr>
          <w:lang w:val="fr-FR"/>
        </w:rPr>
        <w:t xml:space="preserve"> </w:t>
      </w:r>
      <w:proofErr w:type="spellStart"/>
      <w:r w:rsidRPr="00310542">
        <w:rPr>
          <w:lang w:val="fr-FR"/>
        </w:rPr>
        <w:t>mexicano</w:t>
      </w:r>
      <w:proofErr w:type="spellEnd"/>
      <w:r w:rsidRPr="00310542">
        <w:rPr>
          <w:lang w:val="fr-FR"/>
        </w:rPr>
        <w:t xml:space="preserve">. El </w:t>
      </w:r>
      <w:proofErr w:type="spellStart"/>
      <w:r w:rsidRPr="00310542">
        <w:rPr>
          <w:lang w:val="fr-FR"/>
        </w:rPr>
        <w:t>corrido</w:t>
      </w:r>
      <w:proofErr w:type="spellEnd"/>
      <w:r w:rsidRPr="00310542">
        <w:rPr>
          <w:lang w:val="fr-FR"/>
        </w:rPr>
        <w:t xml:space="preserve"> da forma y conforma </w:t>
      </w:r>
      <w:proofErr w:type="spellStart"/>
      <w:r w:rsidRPr="00310542">
        <w:rPr>
          <w:lang w:val="fr-FR"/>
        </w:rPr>
        <w:t>una</w:t>
      </w:r>
      <w:proofErr w:type="spellEnd"/>
      <w:r w:rsidRPr="00310542">
        <w:rPr>
          <w:lang w:val="fr-FR"/>
        </w:rPr>
        <w:t xml:space="preserve"> </w:t>
      </w:r>
      <w:proofErr w:type="spellStart"/>
      <w:r w:rsidRPr="00310542">
        <w:rPr>
          <w:lang w:val="fr-FR"/>
        </w:rPr>
        <w:t>realidad</w:t>
      </w:r>
      <w:proofErr w:type="spellEnd"/>
      <w:r w:rsidRPr="00310542">
        <w:rPr>
          <w:lang w:val="fr-FR"/>
        </w:rPr>
        <w:t xml:space="preserve"> </w:t>
      </w:r>
      <w:proofErr w:type="spellStart"/>
      <w:r w:rsidRPr="00310542">
        <w:rPr>
          <w:lang w:val="fr-FR"/>
        </w:rPr>
        <w:t>sociocultural</w:t>
      </w:r>
      <w:proofErr w:type="spellEnd"/>
      <w:r w:rsidRPr="00310542">
        <w:rPr>
          <w:lang w:val="fr-FR"/>
        </w:rPr>
        <w:t xml:space="preserve">, </w:t>
      </w:r>
      <w:proofErr w:type="spellStart"/>
      <w:r w:rsidRPr="00310542">
        <w:rPr>
          <w:lang w:val="fr-FR"/>
        </w:rPr>
        <w:t>como</w:t>
      </w:r>
      <w:proofErr w:type="spellEnd"/>
      <w:r w:rsidRPr="00310542">
        <w:rPr>
          <w:lang w:val="fr-FR"/>
        </w:rPr>
        <w:t xml:space="preserve"> forma de </w:t>
      </w:r>
      <w:proofErr w:type="spellStart"/>
      <w:r w:rsidRPr="00310542">
        <w:rPr>
          <w:lang w:val="fr-FR"/>
        </w:rPr>
        <w:t>resistencia</w:t>
      </w:r>
      <w:proofErr w:type="spellEnd"/>
      <w:r w:rsidRPr="00310542">
        <w:rPr>
          <w:lang w:val="fr-FR"/>
        </w:rPr>
        <w:t xml:space="preserve"> al </w:t>
      </w:r>
      <w:proofErr w:type="spellStart"/>
      <w:r w:rsidRPr="00310542">
        <w:rPr>
          <w:lang w:val="fr-FR"/>
        </w:rPr>
        <w:t>conflicto</w:t>
      </w:r>
      <w:proofErr w:type="spellEnd"/>
      <w:r w:rsidRPr="00310542">
        <w:rPr>
          <w:lang w:val="fr-FR"/>
        </w:rPr>
        <w:t xml:space="preserve"> </w:t>
      </w:r>
      <w:proofErr w:type="spellStart"/>
      <w:r w:rsidRPr="00310542">
        <w:rPr>
          <w:lang w:val="fr-FR"/>
        </w:rPr>
        <w:t>fronterizo</w:t>
      </w:r>
      <w:proofErr w:type="spellEnd"/>
      <w:r w:rsidRPr="00310542">
        <w:rPr>
          <w:lang w:val="fr-FR"/>
        </w:rPr>
        <w:t xml:space="preserve"> y a la </w:t>
      </w:r>
      <w:proofErr w:type="spellStart"/>
      <w:r w:rsidRPr="00310542">
        <w:rPr>
          <w:lang w:val="fr-FR"/>
        </w:rPr>
        <w:t>dominación</w:t>
      </w:r>
      <w:proofErr w:type="spellEnd"/>
      <w:r w:rsidRPr="00310542">
        <w:rPr>
          <w:lang w:val="fr-FR"/>
        </w:rPr>
        <w:t xml:space="preserve"> </w:t>
      </w:r>
      <w:proofErr w:type="spellStart"/>
      <w:r w:rsidRPr="00310542">
        <w:rPr>
          <w:lang w:val="fr-FR"/>
        </w:rPr>
        <w:t>del</w:t>
      </w:r>
      <w:proofErr w:type="spellEnd"/>
      <w:r w:rsidRPr="00310542">
        <w:rPr>
          <w:lang w:val="fr-FR"/>
        </w:rPr>
        <w:t xml:space="preserve"> </w:t>
      </w:r>
      <w:proofErr w:type="spellStart"/>
      <w:r w:rsidRPr="00310542">
        <w:rPr>
          <w:lang w:val="fr-FR"/>
        </w:rPr>
        <w:t>Estado</w:t>
      </w:r>
      <w:proofErr w:type="spellEnd"/>
      <w:r w:rsidRPr="00310542">
        <w:rPr>
          <w:lang w:val="fr-FR"/>
        </w:rPr>
        <w:t xml:space="preserve">. La </w:t>
      </w:r>
      <w:proofErr w:type="spellStart"/>
      <w:r w:rsidRPr="00310542">
        <w:rPr>
          <w:lang w:val="fr-FR"/>
        </w:rPr>
        <w:t>dialéctica</w:t>
      </w:r>
      <w:proofErr w:type="spellEnd"/>
      <w:r w:rsidRPr="00310542">
        <w:rPr>
          <w:lang w:val="fr-FR"/>
        </w:rPr>
        <w:t xml:space="preserve"> de la </w:t>
      </w:r>
      <w:proofErr w:type="spellStart"/>
      <w:r w:rsidRPr="00310542">
        <w:rPr>
          <w:lang w:val="fr-FR"/>
        </w:rPr>
        <w:t>música</w:t>
      </w:r>
      <w:proofErr w:type="spellEnd"/>
      <w:r w:rsidRPr="00310542">
        <w:rPr>
          <w:lang w:val="fr-FR"/>
        </w:rPr>
        <w:t xml:space="preserve"> y la </w:t>
      </w:r>
      <w:proofErr w:type="spellStart"/>
      <w:r w:rsidRPr="00310542">
        <w:rPr>
          <w:lang w:val="fr-FR"/>
        </w:rPr>
        <w:t>migración</w:t>
      </w:r>
      <w:proofErr w:type="spellEnd"/>
      <w:r w:rsidRPr="00310542">
        <w:rPr>
          <w:lang w:val="fr-FR"/>
        </w:rPr>
        <w:t xml:space="preserve"> </w:t>
      </w:r>
      <w:proofErr w:type="spellStart"/>
      <w:r w:rsidRPr="00310542">
        <w:rPr>
          <w:lang w:val="fr-FR"/>
        </w:rPr>
        <w:t>implica</w:t>
      </w:r>
      <w:proofErr w:type="spellEnd"/>
      <w:r w:rsidRPr="00310542">
        <w:rPr>
          <w:lang w:val="fr-FR"/>
        </w:rPr>
        <w:t xml:space="preserve"> </w:t>
      </w:r>
      <w:proofErr w:type="spellStart"/>
      <w:r w:rsidRPr="00310542">
        <w:rPr>
          <w:lang w:val="fr-FR"/>
        </w:rPr>
        <w:t>cómo</w:t>
      </w:r>
      <w:proofErr w:type="spellEnd"/>
      <w:r w:rsidRPr="00310542">
        <w:rPr>
          <w:lang w:val="fr-FR"/>
        </w:rPr>
        <w:t xml:space="preserve"> la </w:t>
      </w:r>
      <w:proofErr w:type="spellStart"/>
      <w:r w:rsidRPr="00310542">
        <w:rPr>
          <w:lang w:val="fr-FR"/>
        </w:rPr>
        <w:t>música</w:t>
      </w:r>
      <w:proofErr w:type="spellEnd"/>
      <w:r w:rsidRPr="00310542">
        <w:rPr>
          <w:lang w:val="fr-FR"/>
        </w:rPr>
        <w:t xml:space="preserve"> es </w:t>
      </w:r>
      <w:proofErr w:type="spellStart"/>
      <w:r w:rsidRPr="00310542">
        <w:rPr>
          <w:lang w:val="fr-FR"/>
        </w:rPr>
        <w:t>moldeada</w:t>
      </w:r>
      <w:proofErr w:type="spellEnd"/>
      <w:r w:rsidRPr="00310542">
        <w:rPr>
          <w:lang w:val="fr-FR"/>
        </w:rPr>
        <w:t xml:space="preserve"> </w:t>
      </w:r>
      <w:proofErr w:type="spellStart"/>
      <w:r w:rsidRPr="00310542">
        <w:rPr>
          <w:lang w:val="fr-FR"/>
        </w:rPr>
        <w:t>por</w:t>
      </w:r>
      <w:proofErr w:type="spellEnd"/>
      <w:r w:rsidRPr="00310542">
        <w:rPr>
          <w:lang w:val="fr-FR"/>
        </w:rPr>
        <w:t xml:space="preserve"> la </w:t>
      </w:r>
      <w:proofErr w:type="spellStart"/>
      <w:r w:rsidRPr="00310542">
        <w:rPr>
          <w:lang w:val="fr-FR"/>
        </w:rPr>
        <w:t>experiencia</w:t>
      </w:r>
      <w:proofErr w:type="spellEnd"/>
      <w:r w:rsidRPr="00310542">
        <w:rPr>
          <w:lang w:val="fr-FR"/>
        </w:rPr>
        <w:t xml:space="preserve"> </w:t>
      </w:r>
      <w:proofErr w:type="spellStart"/>
      <w:r w:rsidRPr="00310542">
        <w:rPr>
          <w:lang w:val="fr-FR"/>
        </w:rPr>
        <w:t>migratoria</w:t>
      </w:r>
      <w:proofErr w:type="spellEnd"/>
      <w:r w:rsidRPr="00310542">
        <w:rPr>
          <w:lang w:val="fr-FR"/>
        </w:rPr>
        <w:t xml:space="preserve"> y </w:t>
      </w:r>
      <w:proofErr w:type="spellStart"/>
      <w:r w:rsidRPr="00310542">
        <w:rPr>
          <w:lang w:val="fr-FR"/>
        </w:rPr>
        <w:t>cómo</w:t>
      </w:r>
      <w:proofErr w:type="spellEnd"/>
      <w:r w:rsidRPr="00310542">
        <w:rPr>
          <w:lang w:val="fr-FR"/>
        </w:rPr>
        <w:t xml:space="preserve"> </w:t>
      </w:r>
      <w:proofErr w:type="spellStart"/>
      <w:r w:rsidRPr="00310542">
        <w:rPr>
          <w:lang w:val="fr-FR"/>
        </w:rPr>
        <w:t>ésta</w:t>
      </w:r>
      <w:proofErr w:type="spellEnd"/>
      <w:r w:rsidRPr="00310542">
        <w:rPr>
          <w:lang w:val="fr-FR"/>
        </w:rPr>
        <w:t xml:space="preserve">, a su </w:t>
      </w:r>
      <w:proofErr w:type="spellStart"/>
      <w:r w:rsidRPr="00310542">
        <w:rPr>
          <w:lang w:val="fr-FR"/>
        </w:rPr>
        <w:t>vez</w:t>
      </w:r>
      <w:proofErr w:type="spellEnd"/>
      <w:r w:rsidRPr="00310542">
        <w:rPr>
          <w:lang w:val="fr-FR"/>
        </w:rPr>
        <w:t xml:space="preserve">, </w:t>
      </w:r>
      <w:proofErr w:type="spellStart"/>
      <w:r w:rsidRPr="00310542">
        <w:rPr>
          <w:lang w:val="fr-FR"/>
        </w:rPr>
        <w:t>moldea</w:t>
      </w:r>
      <w:proofErr w:type="spellEnd"/>
      <w:r w:rsidRPr="00310542">
        <w:rPr>
          <w:lang w:val="fr-FR"/>
        </w:rPr>
        <w:t xml:space="preserve"> </w:t>
      </w:r>
      <w:proofErr w:type="spellStart"/>
      <w:r w:rsidRPr="00310542">
        <w:rPr>
          <w:lang w:val="fr-FR"/>
        </w:rPr>
        <w:t>dicha</w:t>
      </w:r>
      <w:proofErr w:type="spellEnd"/>
      <w:r w:rsidRPr="00310542">
        <w:rPr>
          <w:lang w:val="fr-FR"/>
        </w:rPr>
        <w:t xml:space="preserve"> </w:t>
      </w:r>
      <w:proofErr w:type="spellStart"/>
      <w:r w:rsidRPr="00310542">
        <w:rPr>
          <w:lang w:val="fr-FR"/>
        </w:rPr>
        <w:t>experiencia</w:t>
      </w:r>
      <w:proofErr w:type="spellEnd"/>
      <w:r w:rsidRPr="00310542">
        <w:rPr>
          <w:lang w:val="fr-FR"/>
        </w:rPr>
        <w:t xml:space="preserve">. </w:t>
      </w:r>
      <w:proofErr w:type="spellStart"/>
      <w:r w:rsidRPr="00310542">
        <w:rPr>
          <w:lang w:val="fr-FR"/>
        </w:rPr>
        <w:t>Enmarcamos</w:t>
      </w:r>
      <w:proofErr w:type="spellEnd"/>
      <w:r w:rsidRPr="00310542">
        <w:rPr>
          <w:lang w:val="fr-FR"/>
        </w:rPr>
        <w:t xml:space="preserve"> la </w:t>
      </w:r>
      <w:proofErr w:type="spellStart"/>
      <w:r w:rsidRPr="00310542">
        <w:rPr>
          <w:lang w:val="fr-FR"/>
        </w:rPr>
        <w:t>música</w:t>
      </w:r>
      <w:proofErr w:type="spellEnd"/>
      <w:r w:rsidRPr="00310542">
        <w:rPr>
          <w:lang w:val="fr-FR"/>
        </w:rPr>
        <w:t xml:space="preserve"> </w:t>
      </w:r>
      <w:proofErr w:type="spellStart"/>
      <w:r w:rsidRPr="00310542">
        <w:rPr>
          <w:lang w:val="fr-FR"/>
        </w:rPr>
        <w:t>como</w:t>
      </w:r>
      <w:proofErr w:type="spellEnd"/>
      <w:r w:rsidRPr="00310542">
        <w:rPr>
          <w:lang w:val="fr-FR"/>
        </w:rPr>
        <w:t xml:space="preserve"> algo no </w:t>
      </w:r>
      <w:proofErr w:type="spellStart"/>
      <w:r w:rsidRPr="00310542">
        <w:rPr>
          <w:lang w:val="fr-FR"/>
        </w:rPr>
        <w:t>estático</w:t>
      </w:r>
      <w:proofErr w:type="spellEnd"/>
      <w:r w:rsidRPr="00310542">
        <w:rPr>
          <w:lang w:val="fr-FR"/>
        </w:rPr>
        <w:t xml:space="preserve">, que </w:t>
      </w:r>
      <w:proofErr w:type="spellStart"/>
      <w:r w:rsidRPr="00310542">
        <w:rPr>
          <w:lang w:val="fr-FR"/>
        </w:rPr>
        <w:t>traspasa</w:t>
      </w:r>
      <w:proofErr w:type="spellEnd"/>
      <w:r w:rsidRPr="00310542">
        <w:rPr>
          <w:lang w:val="fr-FR"/>
        </w:rPr>
        <w:t xml:space="preserve"> las </w:t>
      </w:r>
      <w:proofErr w:type="spellStart"/>
      <w:r w:rsidRPr="00310542">
        <w:rPr>
          <w:lang w:val="fr-FR"/>
        </w:rPr>
        <w:t>fronteras</w:t>
      </w:r>
      <w:proofErr w:type="spellEnd"/>
      <w:r w:rsidRPr="00310542">
        <w:rPr>
          <w:lang w:val="fr-FR"/>
        </w:rPr>
        <w:t xml:space="preserve"> sociales </w:t>
      </w:r>
      <w:proofErr w:type="spellStart"/>
      <w:r w:rsidRPr="00310542">
        <w:rPr>
          <w:lang w:val="fr-FR"/>
        </w:rPr>
        <w:t>tradicionales</w:t>
      </w:r>
      <w:proofErr w:type="spellEnd"/>
      <w:r w:rsidRPr="00310542">
        <w:rPr>
          <w:lang w:val="fr-FR"/>
        </w:rPr>
        <w:t xml:space="preserve"> y </w:t>
      </w:r>
      <w:proofErr w:type="spellStart"/>
      <w:r w:rsidRPr="00310542">
        <w:rPr>
          <w:lang w:val="fr-FR"/>
        </w:rPr>
        <w:t>constituye</w:t>
      </w:r>
      <w:proofErr w:type="spellEnd"/>
      <w:r w:rsidRPr="00310542">
        <w:rPr>
          <w:lang w:val="fr-FR"/>
        </w:rPr>
        <w:t xml:space="preserve"> </w:t>
      </w:r>
      <w:proofErr w:type="spellStart"/>
      <w:r w:rsidRPr="00310542">
        <w:rPr>
          <w:lang w:val="fr-FR"/>
        </w:rPr>
        <w:t>identidades</w:t>
      </w:r>
      <w:proofErr w:type="spellEnd"/>
      <w:r w:rsidRPr="00310542">
        <w:rPr>
          <w:lang w:val="fr-FR"/>
        </w:rPr>
        <w:t xml:space="preserve">, </w:t>
      </w:r>
      <w:proofErr w:type="spellStart"/>
      <w:r w:rsidRPr="00310542">
        <w:rPr>
          <w:lang w:val="fr-FR"/>
        </w:rPr>
        <w:t>instituciones</w:t>
      </w:r>
      <w:proofErr w:type="spellEnd"/>
      <w:r w:rsidRPr="00310542">
        <w:rPr>
          <w:lang w:val="fr-FR"/>
        </w:rPr>
        <w:t xml:space="preserve"> y </w:t>
      </w:r>
      <w:proofErr w:type="spellStart"/>
      <w:r w:rsidRPr="00310542">
        <w:rPr>
          <w:lang w:val="fr-FR"/>
        </w:rPr>
        <w:t>valores</w:t>
      </w:r>
      <w:proofErr w:type="spellEnd"/>
      <w:r w:rsidRPr="00310542">
        <w:rPr>
          <w:lang w:val="fr-FR"/>
        </w:rPr>
        <w:t xml:space="preserve">.  Los </w:t>
      </w:r>
      <w:proofErr w:type="spellStart"/>
      <w:r w:rsidRPr="00310542">
        <w:rPr>
          <w:lang w:val="fr-FR"/>
        </w:rPr>
        <w:t>corridos</w:t>
      </w:r>
      <w:proofErr w:type="spellEnd"/>
      <w:r w:rsidRPr="00310542">
        <w:rPr>
          <w:lang w:val="fr-FR"/>
        </w:rPr>
        <w:t xml:space="preserve"> se </w:t>
      </w:r>
      <w:proofErr w:type="spellStart"/>
      <w:r w:rsidRPr="00310542">
        <w:rPr>
          <w:lang w:val="fr-FR"/>
        </w:rPr>
        <w:t>entienden</w:t>
      </w:r>
      <w:proofErr w:type="spellEnd"/>
      <w:r w:rsidRPr="00310542">
        <w:rPr>
          <w:lang w:val="fr-FR"/>
        </w:rPr>
        <w:t xml:space="preserve"> </w:t>
      </w:r>
      <w:proofErr w:type="spellStart"/>
      <w:r w:rsidRPr="00310542">
        <w:rPr>
          <w:lang w:val="fr-FR"/>
        </w:rPr>
        <w:t>como</w:t>
      </w:r>
      <w:proofErr w:type="spellEnd"/>
      <w:r w:rsidRPr="00310542">
        <w:rPr>
          <w:lang w:val="fr-FR"/>
        </w:rPr>
        <w:t xml:space="preserve"> un </w:t>
      </w:r>
      <w:proofErr w:type="spellStart"/>
      <w:r w:rsidRPr="00310542">
        <w:rPr>
          <w:lang w:val="fr-FR"/>
        </w:rPr>
        <w:t>establecimiento</w:t>
      </w:r>
      <w:proofErr w:type="spellEnd"/>
      <w:r w:rsidRPr="00310542">
        <w:rPr>
          <w:lang w:val="fr-FR"/>
        </w:rPr>
        <w:t xml:space="preserve"> </w:t>
      </w:r>
      <w:proofErr w:type="spellStart"/>
      <w:r w:rsidRPr="00310542">
        <w:rPr>
          <w:lang w:val="fr-FR"/>
        </w:rPr>
        <w:t>reflexivo</w:t>
      </w:r>
      <w:proofErr w:type="spellEnd"/>
      <w:r w:rsidRPr="00310542">
        <w:rPr>
          <w:lang w:val="fr-FR"/>
        </w:rPr>
        <w:t xml:space="preserve"> de la </w:t>
      </w:r>
      <w:proofErr w:type="spellStart"/>
      <w:r w:rsidRPr="00310542">
        <w:rPr>
          <w:lang w:val="fr-FR"/>
        </w:rPr>
        <w:t>identidad</w:t>
      </w:r>
      <w:proofErr w:type="spellEnd"/>
      <w:r w:rsidRPr="00310542">
        <w:rPr>
          <w:lang w:val="fr-FR"/>
        </w:rPr>
        <w:t xml:space="preserve"> en </w:t>
      </w:r>
      <w:proofErr w:type="spellStart"/>
      <w:r w:rsidRPr="00310542">
        <w:rPr>
          <w:lang w:val="fr-FR"/>
        </w:rPr>
        <w:t>torno</w:t>
      </w:r>
      <w:proofErr w:type="spellEnd"/>
      <w:r w:rsidRPr="00310542">
        <w:rPr>
          <w:lang w:val="fr-FR"/>
        </w:rPr>
        <w:t xml:space="preserve"> a la </w:t>
      </w:r>
      <w:proofErr w:type="spellStart"/>
      <w:r w:rsidRPr="00310542">
        <w:rPr>
          <w:lang w:val="fr-FR"/>
        </w:rPr>
        <w:t>experiencia</w:t>
      </w:r>
      <w:proofErr w:type="spellEnd"/>
      <w:r w:rsidRPr="00310542">
        <w:rPr>
          <w:lang w:val="fr-FR"/>
        </w:rPr>
        <w:t xml:space="preserve"> </w:t>
      </w:r>
      <w:proofErr w:type="spellStart"/>
      <w:r w:rsidRPr="00310542">
        <w:rPr>
          <w:lang w:val="fr-FR"/>
        </w:rPr>
        <w:t>migratoria</w:t>
      </w:r>
      <w:proofErr w:type="spellEnd"/>
      <w:r w:rsidRPr="00310542">
        <w:rPr>
          <w:lang w:val="fr-FR"/>
        </w:rPr>
        <w:t xml:space="preserve"> </w:t>
      </w:r>
      <w:proofErr w:type="spellStart"/>
      <w:r w:rsidRPr="00310542">
        <w:rPr>
          <w:lang w:val="fr-FR"/>
        </w:rPr>
        <w:t>mexicana</w:t>
      </w:r>
      <w:proofErr w:type="spellEnd"/>
      <w:r w:rsidRPr="00310542">
        <w:rPr>
          <w:lang w:val="fr-FR"/>
        </w:rPr>
        <w:t xml:space="preserve">. </w:t>
      </w:r>
      <w:proofErr w:type="spellStart"/>
      <w:r w:rsidRPr="00310542">
        <w:rPr>
          <w:lang w:val="fr-FR"/>
        </w:rPr>
        <w:t>Examinamos</w:t>
      </w:r>
      <w:proofErr w:type="spellEnd"/>
      <w:r w:rsidRPr="00310542">
        <w:rPr>
          <w:lang w:val="fr-FR"/>
        </w:rPr>
        <w:t xml:space="preserve"> </w:t>
      </w:r>
      <w:proofErr w:type="spellStart"/>
      <w:r w:rsidRPr="00310542">
        <w:rPr>
          <w:lang w:val="fr-FR"/>
        </w:rPr>
        <w:t>tres</w:t>
      </w:r>
      <w:proofErr w:type="spellEnd"/>
      <w:r w:rsidRPr="00310542">
        <w:rPr>
          <w:lang w:val="fr-FR"/>
        </w:rPr>
        <w:t xml:space="preserve"> formas principales de </w:t>
      </w:r>
      <w:proofErr w:type="spellStart"/>
      <w:proofErr w:type="gramStart"/>
      <w:r w:rsidRPr="00310542">
        <w:rPr>
          <w:lang w:val="fr-FR"/>
        </w:rPr>
        <w:t>corrido</w:t>
      </w:r>
      <w:proofErr w:type="spellEnd"/>
      <w:r w:rsidRPr="00310542">
        <w:rPr>
          <w:lang w:val="fr-FR"/>
        </w:rPr>
        <w:t>:</w:t>
      </w:r>
      <w:proofErr w:type="gramEnd"/>
      <w:r w:rsidRPr="00310542">
        <w:rPr>
          <w:lang w:val="fr-FR"/>
        </w:rPr>
        <w:t xml:space="preserve"> el </w:t>
      </w:r>
      <w:proofErr w:type="spellStart"/>
      <w:r w:rsidRPr="00310542">
        <w:rPr>
          <w:lang w:val="fr-FR"/>
        </w:rPr>
        <w:t>corrido</w:t>
      </w:r>
      <w:proofErr w:type="spellEnd"/>
      <w:r w:rsidRPr="00310542">
        <w:rPr>
          <w:lang w:val="fr-FR"/>
        </w:rPr>
        <w:t xml:space="preserve"> original, el narco </w:t>
      </w:r>
      <w:proofErr w:type="spellStart"/>
      <w:r w:rsidRPr="00310542">
        <w:rPr>
          <w:lang w:val="fr-FR"/>
        </w:rPr>
        <w:t>corrido</w:t>
      </w:r>
      <w:proofErr w:type="spellEnd"/>
      <w:r w:rsidRPr="00310542">
        <w:rPr>
          <w:lang w:val="fr-FR"/>
        </w:rPr>
        <w:t xml:space="preserve"> y el migra </w:t>
      </w:r>
      <w:proofErr w:type="spellStart"/>
      <w:r w:rsidRPr="00310542">
        <w:rPr>
          <w:lang w:val="fr-FR"/>
        </w:rPr>
        <w:t>corrido</w:t>
      </w:r>
      <w:proofErr w:type="spellEnd"/>
      <w:r w:rsidRPr="00310542">
        <w:rPr>
          <w:lang w:val="fr-FR"/>
        </w:rPr>
        <w:t xml:space="preserve">, y </w:t>
      </w:r>
      <w:proofErr w:type="spellStart"/>
      <w:r w:rsidRPr="00310542">
        <w:rPr>
          <w:lang w:val="fr-FR"/>
        </w:rPr>
        <w:t>analizamos</w:t>
      </w:r>
      <w:proofErr w:type="spellEnd"/>
      <w:r w:rsidRPr="00310542">
        <w:rPr>
          <w:lang w:val="fr-FR"/>
        </w:rPr>
        <w:t xml:space="preserve"> sus </w:t>
      </w:r>
      <w:proofErr w:type="spellStart"/>
      <w:r w:rsidRPr="00310542">
        <w:rPr>
          <w:lang w:val="fr-FR"/>
        </w:rPr>
        <w:t>relaciones</w:t>
      </w:r>
      <w:proofErr w:type="spellEnd"/>
      <w:r w:rsidRPr="00310542">
        <w:rPr>
          <w:lang w:val="fr-FR"/>
        </w:rPr>
        <w:t xml:space="preserve"> con la </w:t>
      </w:r>
      <w:proofErr w:type="spellStart"/>
      <w:r w:rsidRPr="00310542">
        <w:rPr>
          <w:lang w:val="fr-FR"/>
        </w:rPr>
        <w:t>frontera</w:t>
      </w:r>
      <w:proofErr w:type="spellEnd"/>
      <w:r w:rsidRPr="00310542">
        <w:rPr>
          <w:lang w:val="fr-FR"/>
        </w:rPr>
        <w:t xml:space="preserve">, la </w:t>
      </w:r>
      <w:proofErr w:type="spellStart"/>
      <w:r w:rsidRPr="00310542">
        <w:rPr>
          <w:lang w:val="fr-FR"/>
        </w:rPr>
        <w:t>identidad</w:t>
      </w:r>
      <w:proofErr w:type="spellEnd"/>
      <w:r w:rsidRPr="00310542">
        <w:rPr>
          <w:lang w:val="fr-FR"/>
        </w:rPr>
        <w:t xml:space="preserve"> </w:t>
      </w:r>
      <w:proofErr w:type="spellStart"/>
      <w:r w:rsidRPr="00310542">
        <w:rPr>
          <w:lang w:val="fr-FR"/>
        </w:rPr>
        <w:t>mexicana</w:t>
      </w:r>
      <w:proofErr w:type="spellEnd"/>
      <w:r w:rsidRPr="00310542">
        <w:rPr>
          <w:lang w:val="fr-FR"/>
        </w:rPr>
        <w:t xml:space="preserve"> y las </w:t>
      </w:r>
      <w:proofErr w:type="spellStart"/>
      <w:r w:rsidRPr="00310542">
        <w:rPr>
          <w:lang w:val="fr-FR"/>
        </w:rPr>
        <w:t>condiciones</w:t>
      </w:r>
      <w:proofErr w:type="spellEnd"/>
      <w:r w:rsidRPr="00310542">
        <w:rPr>
          <w:lang w:val="fr-FR"/>
        </w:rPr>
        <w:t xml:space="preserve"> sociales de </w:t>
      </w:r>
      <w:proofErr w:type="spellStart"/>
      <w:r w:rsidRPr="00310542">
        <w:rPr>
          <w:lang w:val="fr-FR"/>
        </w:rPr>
        <w:t>resistencia</w:t>
      </w:r>
      <w:proofErr w:type="spellEnd"/>
      <w:r w:rsidRPr="00310542">
        <w:rPr>
          <w:lang w:val="fr-FR"/>
        </w:rPr>
        <w:t xml:space="preserve"> al </w:t>
      </w:r>
      <w:proofErr w:type="spellStart"/>
      <w:r w:rsidRPr="00310542">
        <w:rPr>
          <w:lang w:val="fr-FR"/>
        </w:rPr>
        <w:t>poder</w:t>
      </w:r>
      <w:proofErr w:type="spellEnd"/>
      <w:r w:rsidRPr="00310542">
        <w:rPr>
          <w:lang w:val="fr-FR"/>
        </w:rPr>
        <w:t xml:space="preserve">. </w:t>
      </w:r>
      <w:proofErr w:type="spellStart"/>
      <w:r w:rsidRPr="00310542">
        <w:rPr>
          <w:lang w:val="fr-FR"/>
        </w:rPr>
        <w:t>Siguiendo</w:t>
      </w:r>
      <w:proofErr w:type="spellEnd"/>
      <w:r w:rsidRPr="00310542">
        <w:rPr>
          <w:lang w:val="fr-FR"/>
        </w:rPr>
        <w:t xml:space="preserve"> la </w:t>
      </w:r>
      <w:proofErr w:type="spellStart"/>
      <w:r w:rsidRPr="00310542">
        <w:rPr>
          <w:lang w:val="fr-FR"/>
        </w:rPr>
        <w:t>evolución</w:t>
      </w:r>
      <w:proofErr w:type="spellEnd"/>
      <w:r w:rsidRPr="00310542">
        <w:rPr>
          <w:lang w:val="fr-FR"/>
        </w:rPr>
        <w:t xml:space="preserve"> </w:t>
      </w:r>
      <w:proofErr w:type="spellStart"/>
      <w:r w:rsidRPr="00310542">
        <w:rPr>
          <w:lang w:val="fr-FR"/>
        </w:rPr>
        <w:t>del</w:t>
      </w:r>
      <w:proofErr w:type="spellEnd"/>
      <w:r w:rsidRPr="00310542">
        <w:rPr>
          <w:lang w:val="fr-FR"/>
        </w:rPr>
        <w:t xml:space="preserve"> </w:t>
      </w:r>
      <w:proofErr w:type="spellStart"/>
      <w:r w:rsidRPr="00310542">
        <w:rPr>
          <w:lang w:val="fr-FR"/>
        </w:rPr>
        <w:t>corrido</w:t>
      </w:r>
      <w:proofErr w:type="spellEnd"/>
      <w:r w:rsidRPr="00310542">
        <w:rPr>
          <w:lang w:val="fr-FR"/>
        </w:rPr>
        <w:t xml:space="preserve">, los </w:t>
      </w:r>
      <w:proofErr w:type="spellStart"/>
      <w:r w:rsidRPr="00310542">
        <w:rPr>
          <w:lang w:val="fr-FR"/>
        </w:rPr>
        <w:t>corridos</w:t>
      </w:r>
      <w:proofErr w:type="spellEnd"/>
      <w:r w:rsidRPr="00310542">
        <w:rPr>
          <w:lang w:val="fr-FR"/>
        </w:rPr>
        <w:t xml:space="preserve"> de </w:t>
      </w:r>
      <w:proofErr w:type="spellStart"/>
      <w:r w:rsidRPr="00310542">
        <w:rPr>
          <w:lang w:val="fr-FR"/>
        </w:rPr>
        <w:t>principios</w:t>
      </w:r>
      <w:proofErr w:type="spellEnd"/>
      <w:r w:rsidRPr="00310542">
        <w:rPr>
          <w:lang w:val="fr-FR"/>
        </w:rPr>
        <w:t xml:space="preserve"> </w:t>
      </w:r>
      <w:proofErr w:type="spellStart"/>
      <w:r w:rsidRPr="00310542">
        <w:rPr>
          <w:lang w:val="fr-FR"/>
        </w:rPr>
        <w:t>del</w:t>
      </w:r>
      <w:proofErr w:type="spellEnd"/>
      <w:r w:rsidRPr="00310542">
        <w:rPr>
          <w:lang w:val="fr-FR"/>
        </w:rPr>
        <w:t xml:space="preserve"> </w:t>
      </w:r>
      <w:proofErr w:type="spellStart"/>
      <w:r w:rsidRPr="00310542">
        <w:rPr>
          <w:lang w:val="fr-FR"/>
        </w:rPr>
        <w:t>siglo</w:t>
      </w:r>
      <w:proofErr w:type="spellEnd"/>
      <w:r w:rsidRPr="00310542">
        <w:rPr>
          <w:lang w:val="fr-FR"/>
        </w:rPr>
        <w:t xml:space="preserve"> XX </w:t>
      </w:r>
      <w:proofErr w:type="spellStart"/>
      <w:r w:rsidRPr="00310542">
        <w:rPr>
          <w:lang w:val="fr-FR"/>
        </w:rPr>
        <w:t>fueron</w:t>
      </w:r>
      <w:proofErr w:type="spellEnd"/>
      <w:r w:rsidRPr="00310542">
        <w:rPr>
          <w:lang w:val="fr-FR"/>
        </w:rPr>
        <w:t xml:space="preserve"> </w:t>
      </w:r>
      <w:proofErr w:type="spellStart"/>
      <w:r w:rsidRPr="00310542">
        <w:rPr>
          <w:lang w:val="fr-FR"/>
        </w:rPr>
        <w:t>una</w:t>
      </w:r>
      <w:proofErr w:type="spellEnd"/>
      <w:r w:rsidRPr="00310542">
        <w:rPr>
          <w:lang w:val="fr-FR"/>
        </w:rPr>
        <w:t xml:space="preserve"> forma de </w:t>
      </w:r>
      <w:proofErr w:type="spellStart"/>
      <w:r w:rsidRPr="00310542">
        <w:rPr>
          <w:lang w:val="fr-FR"/>
        </w:rPr>
        <w:t>resistencia</w:t>
      </w:r>
      <w:proofErr w:type="spellEnd"/>
      <w:r w:rsidRPr="00310542">
        <w:rPr>
          <w:lang w:val="fr-FR"/>
        </w:rPr>
        <w:t xml:space="preserve"> cultural. El </w:t>
      </w:r>
      <w:proofErr w:type="spellStart"/>
      <w:r w:rsidRPr="00310542">
        <w:rPr>
          <w:lang w:val="fr-FR"/>
        </w:rPr>
        <w:t>narcocorrido</w:t>
      </w:r>
      <w:proofErr w:type="spellEnd"/>
      <w:r w:rsidRPr="00310542">
        <w:rPr>
          <w:lang w:val="fr-FR"/>
        </w:rPr>
        <w:t xml:space="preserve">, con </w:t>
      </w:r>
      <w:proofErr w:type="spellStart"/>
      <w:r w:rsidRPr="00310542">
        <w:rPr>
          <w:lang w:val="fr-FR"/>
        </w:rPr>
        <w:t>referencias</w:t>
      </w:r>
      <w:proofErr w:type="spellEnd"/>
      <w:r w:rsidRPr="00310542">
        <w:rPr>
          <w:lang w:val="fr-FR"/>
        </w:rPr>
        <w:t xml:space="preserve"> a la Ley </w:t>
      </w:r>
      <w:proofErr w:type="spellStart"/>
      <w:r w:rsidRPr="00310542">
        <w:rPr>
          <w:lang w:val="fr-FR"/>
        </w:rPr>
        <w:t>Seca</w:t>
      </w:r>
      <w:proofErr w:type="spellEnd"/>
      <w:r w:rsidRPr="00310542">
        <w:rPr>
          <w:lang w:val="fr-FR"/>
        </w:rPr>
        <w:t xml:space="preserve"> y a </w:t>
      </w:r>
      <w:proofErr w:type="spellStart"/>
      <w:r w:rsidRPr="00310542">
        <w:rPr>
          <w:lang w:val="fr-FR"/>
        </w:rPr>
        <w:t>las</w:t>
      </w:r>
      <w:proofErr w:type="spellEnd"/>
      <w:r w:rsidRPr="00310542">
        <w:rPr>
          <w:lang w:val="fr-FR"/>
        </w:rPr>
        <w:t xml:space="preserve"> </w:t>
      </w:r>
      <w:proofErr w:type="spellStart"/>
      <w:r w:rsidRPr="00310542">
        <w:rPr>
          <w:lang w:val="fr-FR"/>
        </w:rPr>
        <w:t>leyes</w:t>
      </w:r>
      <w:proofErr w:type="spellEnd"/>
      <w:r w:rsidRPr="00310542">
        <w:rPr>
          <w:lang w:val="fr-FR"/>
        </w:rPr>
        <w:t xml:space="preserve"> </w:t>
      </w:r>
      <w:proofErr w:type="spellStart"/>
      <w:r w:rsidRPr="00310542">
        <w:rPr>
          <w:lang w:val="fr-FR"/>
        </w:rPr>
        <w:t>antidroga</w:t>
      </w:r>
      <w:proofErr w:type="spellEnd"/>
      <w:r w:rsidRPr="00310542">
        <w:rPr>
          <w:lang w:val="fr-FR"/>
        </w:rPr>
        <w:t xml:space="preserve">, </w:t>
      </w:r>
      <w:proofErr w:type="spellStart"/>
      <w:r w:rsidRPr="00310542">
        <w:rPr>
          <w:lang w:val="fr-FR"/>
        </w:rPr>
        <w:t>celebra</w:t>
      </w:r>
      <w:proofErr w:type="spellEnd"/>
      <w:r w:rsidRPr="00310542">
        <w:rPr>
          <w:lang w:val="fr-FR"/>
        </w:rPr>
        <w:t xml:space="preserve"> al </w:t>
      </w:r>
      <w:proofErr w:type="spellStart"/>
      <w:r w:rsidRPr="00310542">
        <w:rPr>
          <w:lang w:val="fr-FR"/>
        </w:rPr>
        <w:t>narcotraficante</w:t>
      </w:r>
      <w:proofErr w:type="spellEnd"/>
      <w:r w:rsidRPr="00310542">
        <w:rPr>
          <w:lang w:val="fr-FR"/>
        </w:rPr>
        <w:t xml:space="preserve"> </w:t>
      </w:r>
      <w:proofErr w:type="spellStart"/>
      <w:r w:rsidRPr="00310542">
        <w:rPr>
          <w:lang w:val="fr-FR"/>
        </w:rPr>
        <w:t>como</w:t>
      </w:r>
      <w:proofErr w:type="spellEnd"/>
      <w:r w:rsidRPr="00310542">
        <w:rPr>
          <w:lang w:val="fr-FR"/>
        </w:rPr>
        <w:t xml:space="preserve"> bandido social y </w:t>
      </w:r>
      <w:proofErr w:type="spellStart"/>
      <w:r w:rsidRPr="00310542">
        <w:rPr>
          <w:lang w:val="fr-FR"/>
        </w:rPr>
        <w:t>héroe</w:t>
      </w:r>
      <w:proofErr w:type="spellEnd"/>
      <w:r w:rsidRPr="00310542">
        <w:rPr>
          <w:lang w:val="fr-FR"/>
        </w:rPr>
        <w:t xml:space="preserve">. </w:t>
      </w:r>
      <w:proofErr w:type="spellStart"/>
      <w:r w:rsidRPr="00310542">
        <w:rPr>
          <w:lang w:val="fr-FR"/>
        </w:rPr>
        <w:t>Por</w:t>
      </w:r>
      <w:proofErr w:type="spellEnd"/>
      <w:r w:rsidRPr="00310542">
        <w:rPr>
          <w:lang w:val="fr-FR"/>
        </w:rPr>
        <w:t xml:space="preserve"> </w:t>
      </w:r>
      <w:proofErr w:type="spellStart"/>
      <w:r w:rsidRPr="00310542">
        <w:rPr>
          <w:lang w:val="fr-FR"/>
        </w:rPr>
        <w:t>último</w:t>
      </w:r>
      <w:proofErr w:type="spellEnd"/>
      <w:r w:rsidRPr="00310542">
        <w:rPr>
          <w:lang w:val="fr-FR"/>
        </w:rPr>
        <w:t xml:space="preserve">, el </w:t>
      </w:r>
      <w:proofErr w:type="spellStart"/>
      <w:r w:rsidRPr="00310542">
        <w:rPr>
          <w:lang w:val="fr-FR"/>
        </w:rPr>
        <w:t>nuevo</w:t>
      </w:r>
      <w:proofErr w:type="spellEnd"/>
      <w:r w:rsidRPr="00310542">
        <w:rPr>
          <w:lang w:val="fr-FR"/>
        </w:rPr>
        <w:t xml:space="preserve"> </w:t>
      </w:r>
      <w:proofErr w:type="spellStart"/>
      <w:r w:rsidRPr="00310542">
        <w:rPr>
          <w:lang w:val="fr-FR"/>
        </w:rPr>
        <w:t>corrido</w:t>
      </w:r>
      <w:proofErr w:type="spellEnd"/>
      <w:r w:rsidRPr="00310542">
        <w:rPr>
          <w:lang w:val="fr-FR"/>
        </w:rPr>
        <w:t xml:space="preserve"> de la migra, </w:t>
      </w:r>
      <w:proofErr w:type="spellStart"/>
      <w:r w:rsidRPr="00310542">
        <w:rPr>
          <w:lang w:val="fr-FR"/>
        </w:rPr>
        <w:t>impuesto</w:t>
      </w:r>
      <w:proofErr w:type="spellEnd"/>
      <w:r w:rsidRPr="00310542">
        <w:rPr>
          <w:lang w:val="fr-FR"/>
        </w:rPr>
        <w:t xml:space="preserve"> </w:t>
      </w:r>
      <w:proofErr w:type="spellStart"/>
      <w:r w:rsidRPr="00310542">
        <w:rPr>
          <w:lang w:val="fr-FR"/>
        </w:rPr>
        <w:t>por</w:t>
      </w:r>
      <w:proofErr w:type="spellEnd"/>
      <w:r w:rsidRPr="00310542">
        <w:rPr>
          <w:lang w:val="fr-FR"/>
        </w:rPr>
        <w:t xml:space="preserve"> el </w:t>
      </w:r>
      <w:proofErr w:type="spellStart"/>
      <w:r w:rsidRPr="00310542">
        <w:rPr>
          <w:lang w:val="fr-FR"/>
        </w:rPr>
        <w:t>gobierno</w:t>
      </w:r>
      <w:proofErr w:type="spellEnd"/>
      <w:r w:rsidRPr="00310542">
        <w:rPr>
          <w:lang w:val="fr-FR"/>
        </w:rPr>
        <w:t xml:space="preserve"> </w:t>
      </w:r>
      <w:proofErr w:type="spellStart"/>
      <w:r w:rsidRPr="00310542">
        <w:rPr>
          <w:lang w:val="fr-FR"/>
        </w:rPr>
        <w:t>mexicano-estadounidense</w:t>
      </w:r>
      <w:proofErr w:type="spellEnd"/>
      <w:r w:rsidRPr="00310542">
        <w:rPr>
          <w:lang w:val="fr-FR"/>
        </w:rPr>
        <w:t xml:space="preserve">, es </w:t>
      </w:r>
      <w:proofErr w:type="spellStart"/>
      <w:r w:rsidRPr="00310542">
        <w:rPr>
          <w:lang w:val="fr-FR"/>
        </w:rPr>
        <w:t>una</w:t>
      </w:r>
      <w:proofErr w:type="spellEnd"/>
      <w:r w:rsidRPr="00310542">
        <w:rPr>
          <w:lang w:val="fr-FR"/>
        </w:rPr>
        <w:t xml:space="preserve"> </w:t>
      </w:r>
      <w:proofErr w:type="spellStart"/>
      <w:r w:rsidRPr="00310542">
        <w:rPr>
          <w:lang w:val="fr-FR"/>
        </w:rPr>
        <w:t>respuesta</w:t>
      </w:r>
      <w:proofErr w:type="spellEnd"/>
      <w:r w:rsidRPr="00310542">
        <w:rPr>
          <w:lang w:val="fr-FR"/>
        </w:rPr>
        <w:t xml:space="preserve"> </w:t>
      </w:r>
      <w:proofErr w:type="spellStart"/>
      <w:r w:rsidRPr="00310542">
        <w:rPr>
          <w:lang w:val="fr-FR"/>
        </w:rPr>
        <w:t>mediática</w:t>
      </w:r>
      <w:proofErr w:type="spellEnd"/>
      <w:r w:rsidRPr="00310542">
        <w:rPr>
          <w:lang w:val="fr-FR"/>
        </w:rPr>
        <w:t xml:space="preserve"> al </w:t>
      </w:r>
      <w:proofErr w:type="spellStart"/>
      <w:r w:rsidRPr="00310542">
        <w:rPr>
          <w:lang w:val="fr-FR"/>
        </w:rPr>
        <w:t>aumento</w:t>
      </w:r>
      <w:proofErr w:type="spellEnd"/>
      <w:r w:rsidRPr="00310542">
        <w:rPr>
          <w:lang w:val="fr-FR"/>
        </w:rPr>
        <w:t xml:space="preserve"> de la </w:t>
      </w:r>
      <w:proofErr w:type="spellStart"/>
      <w:r w:rsidRPr="00310542">
        <w:rPr>
          <w:lang w:val="fr-FR"/>
        </w:rPr>
        <w:t>inmigración</w:t>
      </w:r>
      <w:proofErr w:type="spellEnd"/>
      <w:r w:rsidRPr="00310542">
        <w:rPr>
          <w:lang w:val="fr-FR"/>
        </w:rPr>
        <w:t xml:space="preserve"> </w:t>
      </w:r>
      <w:proofErr w:type="spellStart"/>
      <w:r w:rsidRPr="00310542">
        <w:rPr>
          <w:lang w:val="fr-FR"/>
        </w:rPr>
        <w:t>estadounidense</w:t>
      </w:r>
      <w:proofErr w:type="spellEnd"/>
      <w:r w:rsidRPr="00310542">
        <w:rPr>
          <w:lang w:val="fr-FR"/>
        </w:rPr>
        <w:t xml:space="preserve">. Se </w:t>
      </w:r>
      <w:proofErr w:type="spellStart"/>
      <w:r w:rsidRPr="00310542">
        <w:rPr>
          <w:lang w:val="fr-FR"/>
        </w:rPr>
        <w:t>apropia</w:t>
      </w:r>
      <w:proofErr w:type="spellEnd"/>
      <w:r w:rsidRPr="00310542">
        <w:rPr>
          <w:lang w:val="fr-FR"/>
        </w:rPr>
        <w:t xml:space="preserve"> de la </w:t>
      </w:r>
      <w:proofErr w:type="spellStart"/>
      <w:r w:rsidRPr="00310542">
        <w:rPr>
          <w:lang w:val="fr-FR"/>
        </w:rPr>
        <w:t>naturaleza</w:t>
      </w:r>
      <w:proofErr w:type="spellEnd"/>
      <w:r w:rsidRPr="00310542">
        <w:rPr>
          <w:lang w:val="fr-FR"/>
        </w:rPr>
        <w:t xml:space="preserve"> </w:t>
      </w:r>
      <w:proofErr w:type="spellStart"/>
      <w:r w:rsidRPr="00310542">
        <w:rPr>
          <w:lang w:val="fr-FR"/>
        </w:rPr>
        <w:t>crítica</w:t>
      </w:r>
      <w:proofErr w:type="spellEnd"/>
      <w:r w:rsidRPr="00310542">
        <w:rPr>
          <w:lang w:val="fr-FR"/>
        </w:rPr>
        <w:t xml:space="preserve"> </w:t>
      </w:r>
      <w:proofErr w:type="spellStart"/>
      <w:r w:rsidRPr="00310542">
        <w:rPr>
          <w:lang w:val="fr-FR"/>
        </w:rPr>
        <w:t>del</w:t>
      </w:r>
      <w:proofErr w:type="spellEnd"/>
      <w:r w:rsidRPr="00310542">
        <w:rPr>
          <w:lang w:val="fr-FR"/>
        </w:rPr>
        <w:t xml:space="preserve"> </w:t>
      </w:r>
      <w:proofErr w:type="spellStart"/>
      <w:r w:rsidRPr="00310542">
        <w:rPr>
          <w:lang w:val="fr-FR"/>
        </w:rPr>
        <w:t>corrido</w:t>
      </w:r>
      <w:proofErr w:type="spellEnd"/>
      <w:r w:rsidRPr="00310542">
        <w:rPr>
          <w:lang w:val="fr-FR"/>
        </w:rPr>
        <w:t xml:space="preserve"> </w:t>
      </w:r>
      <w:proofErr w:type="spellStart"/>
      <w:r w:rsidRPr="00310542">
        <w:rPr>
          <w:lang w:val="fr-FR"/>
        </w:rPr>
        <w:t>como</w:t>
      </w:r>
      <w:proofErr w:type="spellEnd"/>
      <w:r w:rsidRPr="00310542">
        <w:rPr>
          <w:lang w:val="fr-FR"/>
        </w:rPr>
        <w:t xml:space="preserve"> forma cultural, </w:t>
      </w:r>
      <w:proofErr w:type="spellStart"/>
      <w:r w:rsidRPr="00310542">
        <w:rPr>
          <w:lang w:val="fr-FR"/>
        </w:rPr>
        <w:t>pero</w:t>
      </w:r>
      <w:proofErr w:type="spellEnd"/>
      <w:r w:rsidRPr="00310542">
        <w:rPr>
          <w:lang w:val="fr-FR"/>
        </w:rPr>
        <w:t xml:space="preserve"> la </w:t>
      </w:r>
      <w:proofErr w:type="spellStart"/>
      <w:r w:rsidRPr="00310542">
        <w:rPr>
          <w:lang w:val="fr-FR"/>
        </w:rPr>
        <w:t>invierte</w:t>
      </w:r>
      <w:proofErr w:type="spellEnd"/>
      <w:r w:rsidRPr="00310542">
        <w:rPr>
          <w:lang w:val="fr-FR"/>
        </w:rPr>
        <w:t>.</w:t>
      </w:r>
    </w:p>
    <w:p w14:paraId="6CEAFA23" w14:textId="77777777" w:rsidR="00017788" w:rsidRPr="00017788" w:rsidRDefault="00000000" w:rsidP="00017788">
      <w:pPr>
        <w:jc w:val="both"/>
        <w:rPr>
          <w:lang w:val="fr-FR"/>
        </w:rPr>
      </w:pPr>
    </w:p>
    <w:p w14:paraId="0FAA3705" w14:textId="6EC8F44B" w:rsidR="00017788" w:rsidRPr="00310542" w:rsidRDefault="00000000" w:rsidP="00017788">
      <w:pPr>
        <w:jc w:val="both"/>
        <w:rPr>
          <w:lang w:val="fr-FR"/>
        </w:rPr>
      </w:pPr>
      <w:r w:rsidRPr="00017788">
        <w:rPr>
          <w:b/>
          <w:bCs/>
          <w:lang w:val="fr-FR"/>
        </w:rPr>
        <w:t xml:space="preserve">Palabras </w:t>
      </w:r>
      <w:proofErr w:type="gramStart"/>
      <w:r w:rsidRPr="00017788">
        <w:rPr>
          <w:b/>
          <w:bCs/>
          <w:lang w:val="fr-FR"/>
        </w:rPr>
        <w:t>clave:</w:t>
      </w:r>
      <w:proofErr w:type="gramEnd"/>
      <w:r w:rsidRPr="00310542">
        <w:rPr>
          <w:lang w:val="fr-FR"/>
        </w:rPr>
        <w:t xml:space="preserve"> </w:t>
      </w:r>
      <w:proofErr w:type="spellStart"/>
      <w:r>
        <w:rPr>
          <w:lang w:val="fr-FR"/>
        </w:rPr>
        <w:t>c</w:t>
      </w:r>
      <w:r w:rsidRPr="00310542">
        <w:rPr>
          <w:lang w:val="fr-FR"/>
        </w:rPr>
        <w:t>orridos</w:t>
      </w:r>
      <w:proofErr w:type="spellEnd"/>
      <w:r>
        <w:rPr>
          <w:lang w:val="fr-FR"/>
        </w:rPr>
        <w:t xml:space="preserve"> - </w:t>
      </w:r>
      <w:proofErr w:type="spellStart"/>
      <w:r>
        <w:rPr>
          <w:lang w:val="fr-FR"/>
        </w:rPr>
        <w:t>n</w:t>
      </w:r>
      <w:r w:rsidRPr="00310542">
        <w:rPr>
          <w:lang w:val="fr-FR"/>
        </w:rPr>
        <w:t>arcocorridos</w:t>
      </w:r>
      <w:proofErr w:type="spellEnd"/>
      <w:r w:rsidRPr="00310542">
        <w:rPr>
          <w:lang w:val="fr-FR"/>
        </w:rPr>
        <w:t xml:space="preserve"> y </w:t>
      </w:r>
      <w:proofErr w:type="spellStart"/>
      <w:r>
        <w:rPr>
          <w:lang w:val="fr-FR"/>
        </w:rPr>
        <w:t>m</w:t>
      </w:r>
      <w:r w:rsidRPr="00310542">
        <w:rPr>
          <w:lang w:val="fr-FR"/>
        </w:rPr>
        <w:t>igracorridos</w:t>
      </w:r>
      <w:proofErr w:type="spellEnd"/>
      <w:r>
        <w:rPr>
          <w:lang w:val="fr-FR"/>
        </w:rPr>
        <w:t xml:space="preserve"> - </w:t>
      </w:r>
      <w:proofErr w:type="spellStart"/>
      <w:r>
        <w:rPr>
          <w:lang w:val="fr-FR"/>
        </w:rPr>
        <w:t>f</w:t>
      </w:r>
      <w:r w:rsidRPr="00310542">
        <w:rPr>
          <w:lang w:val="fr-FR"/>
        </w:rPr>
        <w:t>rontera</w:t>
      </w:r>
      <w:proofErr w:type="spellEnd"/>
      <w:r w:rsidRPr="00310542">
        <w:rPr>
          <w:lang w:val="fr-FR"/>
        </w:rPr>
        <w:t xml:space="preserve"> México-</w:t>
      </w:r>
      <w:proofErr w:type="spellStart"/>
      <w:r w:rsidRPr="00310542">
        <w:rPr>
          <w:lang w:val="fr-FR"/>
        </w:rPr>
        <w:t>Estados</w:t>
      </w:r>
      <w:proofErr w:type="spellEnd"/>
      <w:r w:rsidRPr="00310542">
        <w:rPr>
          <w:lang w:val="fr-FR"/>
        </w:rPr>
        <w:t xml:space="preserve"> Unidos</w:t>
      </w:r>
      <w:r>
        <w:rPr>
          <w:lang w:val="fr-FR"/>
        </w:rPr>
        <w:t xml:space="preserve"> - </w:t>
      </w:r>
      <w:proofErr w:type="spellStart"/>
      <w:r w:rsidRPr="00310542">
        <w:rPr>
          <w:lang w:val="fr-FR"/>
        </w:rPr>
        <w:t>resistencia</w:t>
      </w:r>
      <w:proofErr w:type="spellEnd"/>
      <w:r w:rsidRPr="00310542">
        <w:rPr>
          <w:lang w:val="fr-FR"/>
        </w:rPr>
        <w:t xml:space="preserve"> cultural</w:t>
      </w:r>
      <w:r>
        <w:rPr>
          <w:lang w:val="fr-FR"/>
        </w:rPr>
        <w:t xml:space="preserve"> - </w:t>
      </w:r>
      <w:proofErr w:type="spellStart"/>
      <w:r w:rsidRPr="00310542">
        <w:rPr>
          <w:lang w:val="fr-FR"/>
        </w:rPr>
        <w:t>ideología</w:t>
      </w:r>
      <w:proofErr w:type="spellEnd"/>
      <w:r w:rsidRPr="00310542">
        <w:rPr>
          <w:lang w:val="fr-FR"/>
        </w:rPr>
        <w:t xml:space="preserve"> de </w:t>
      </w:r>
      <w:proofErr w:type="spellStart"/>
      <w:r w:rsidRPr="00310542">
        <w:rPr>
          <w:lang w:val="fr-FR"/>
        </w:rPr>
        <w:t>Estado</w:t>
      </w:r>
      <w:proofErr w:type="spellEnd"/>
      <w:r w:rsidRPr="00310542">
        <w:rPr>
          <w:lang w:val="fr-FR"/>
        </w:rPr>
        <w:t>.</w:t>
      </w:r>
    </w:p>
    <w:p w14:paraId="17188A36" w14:textId="4FA1964D" w:rsidR="00017788" w:rsidRPr="00017788" w:rsidRDefault="00000000" w:rsidP="00017788">
      <w:pPr>
        <w:jc w:val="both"/>
        <w:rPr>
          <w:lang w:val="fr-FR"/>
        </w:rPr>
      </w:pPr>
      <w:r w:rsidRPr="00DC0969">
        <w:rPr>
          <w:lang w:val="fr-FR"/>
        </w:rPr>
        <w:br w:type="page"/>
      </w:r>
    </w:p>
    <w:p w14:paraId="00000002" w14:textId="77777777" w:rsidR="00CE348C" w:rsidRPr="00F278F2" w:rsidRDefault="00000000" w:rsidP="00827BE1">
      <w:pPr>
        <w:pBdr>
          <w:top w:val="nil"/>
          <w:left w:val="nil"/>
          <w:bottom w:val="nil"/>
          <w:right w:val="nil"/>
          <w:between w:val="nil"/>
        </w:pBdr>
        <w:jc w:val="both"/>
        <w:rPr>
          <w:b/>
          <w:color w:val="000000"/>
          <w:lang w:val="en-US"/>
        </w:rPr>
      </w:pPr>
      <w:r w:rsidRPr="00F278F2">
        <w:rPr>
          <w:b/>
          <w:color w:val="000000"/>
          <w:lang w:val="en-US"/>
        </w:rPr>
        <w:lastRenderedPageBreak/>
        <w:t>Introduction</w:t>
      </w:r>
    </w:p>
    <w:p w14:paraId="00000003"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Texas-Mexican </w:t>
      </w:r>
      <w:proofErr w:type="spellStart"/>
      <w:r w:rsidRPr="00F278F2">
        <w:rPr>
          <w:color w:val="000000"/>
          <w:lang w:val="en-US"/>
        </w:rPr>
        <w:t>corridos</w:t>
      </w:r>
      <w:proofErr w:type="spellEnd"/>
      <w:r w:rsidRPr="00F278F2">
        <w:rPr>
          <w:color w:val="000000"/>
          <w:lang w:val="en-US"/>
        </w:rPr>
        <w:t xml:space="preserve">, central to the immigration experience, are commonly thought to be a form or genre of music, but corrido scholars argue that they are rather a tradition that is told through the form of a ballad. With origins in Spain, this </w:t>
      </w:r>
      <w:proofErr w:type="gramStart"/>
      <w:r w:rsidRPr="00F278F2">
        <w:rPr>
          <w:color w:val="000000"/>
          <w:lang w:val="en-US"/>
        </w:rPr>
        <w:t>particular form</w:t>
      </w:r>
      <w:proofErr w:type="gramEnd"/>
      <w:r w:rsidRPr="00F278F2">
        <w:rPr>
          <w:color w:val="000000"/>
          <w:lang w:val="en-US"/>
        </w:rPr>
        <w:t xml:space="preserve"> of ballad began in Mexico (Paredes, 19</w:t>
      </w:r>
      <w:r w:rsidRPr="00F278F2">
        <w:rPr>
          <w:lang w:val="en-US"/>
        </w:rPr>
        <w:t>95, p. 39</w:t>
      </w:r>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can be described as a tradition of “folklore.” They were first documented around the middle of the nineteenth century and were centered around the border conflict and crisis encountered by Mexican origin people who migrated to the U.S. and authored them. One of the leading scholars, </w:t>
      </w:r>
      <w:proofErr w:type="spellStart"/>
      <w:r w:rsidRPr="00F278F2">
        <w:rPr>
          <w:color w:val="000000"/>
          <w:lang w:val="en-US"/>
        </w:rPr>
        <w:t>Américo</w:t>
      </w:r>
      <w:proofErr w:type="spellEnd"/>
      <w:r w:rsidRPr="00F278F2">
        <w:rPr>
          <w:color w:val="000000"/>
          <w:lang w:val="en-US"/>
        </w:rPr>
        <w:t xml:space="preserve"> Paredes, writes: </w:t>
      </w:r>
    </w:p>
    <w:p w14:paraId="00000004" w14:textId="77777777" w:rsidR="00CE348C" w:rsidRPr="00F278F2" w:rsidRDefault="00000000" w:rsidP="00827BE1">
      <w:pPr>
        <w:pBdr>
          <w:top w:val="nil"/>
          <w:left w:val="nil"/>
          <w:bottom w:val="nil"/>
          <w:right w:val="nil"/>
          <w:between w:val="nil"/>
        </w:pBdr>
        <w:ind w:left="720"/>
        <w:jc w:val="both"/>
        <w:rPr>
          <w:color w:val="000000"/>
          <w:lang w:val="en-US"/>
        </w:rPr>
      </w:pPr>
      <w:r w:rsidRPr="00F278F2">
        <w:rPr>
          <w:color w:val="000000"/>
          <w:lang w:val="en-US"/>
        </w:rPr>
        <w:t xml:space="preserve">To talk of the ‘Corrido’ is to talk about abstraction. The corrido is born, it flourishes, it dies; at the very least, you are likely to talk about the corrido’s rise and fall, as a number of folklorists on both sides of the border have used those terms… it is this way that the nineteenth century romance in Mexico becomes the Mexican corrido, a living, and I will emphasize that, a living rather than a surviving tradition, which by its very weight impresses itself on the consciousness of the people who cultivate it... it owes its pervasiveness to the fact that at the same time, it shapes and reflects as well a social, cultural reality. In sum, the Mexican corrido is at one and the same time a literary text, a piece of music, a specific performance, and a historical and social-cultural phenomenon” (Paredes </w:t>
      </w:r>
      <w:r w:rsidRPr="00F278F2">
        <w:rPr>
          <w:lang w:val="en-US"/>
        </w:rPr>
        <w:t>&amp;-Sobek</w:t>
      </w:r>
      <w:r w:rsidRPr="00F278F2">
        <w:rPr>
          <w:color w:val="000000"/>
          <w:lang w:val="en-US"/>
        </w:rPr>
        <w:t xml:space="preserve">, 2012).  </w:t>
      </w:r>
    </w:p>
    <w:p w14:paraId="7D609DB1" w14:textId="77777777" w:rsidR="0077263B" w:rsidRPr="00F278F2" w:rsidRDefault="00000000" w:rsidP="00827BE1">
      <w:pPr>
        <w:pBdr>
          <w:top w:val="nil"/>
          <w:left w:val="nil"/>
          <w:bottom w:val="nil"/>
          <w:right w:val="nil"/>
          <w:between w:val="nil"/>
        </w:pBdr>
        <w:ind w:left="720"/>
        <w:jc w:val="both"/>
        <w:rPr>
          <w:color w:val="000000"/>
          <w:lang w:val="en-US"/>
        </w:rPr>
      </w:pPr>
    </w:p>
    <w:p w14:paraId="00000005"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The corrido, then, dialectically presents and shapes a social-cultural reality.</w:t>
      </w:r>
    </w:p>
    <w:p w14:paraId="00000006" w14:textId="77777777" w:rsidR="00CE348C" w:rsidRPr="00F278F2" w:rsidRDefault="00000000" w:rsidP="00827BE1">
      <w:pPr>
        <w:pBdr>
          <w:top w:val="nil"/>
          <w:left w:val="nil"/>
          <w:bottom w:val="nil"/>
          <w:right w:val="nil"/>
          <w:between w:val="nil"/>
        </w:pBdr>
        <w:jc w:val="both"/>
        <w:rPr>
          <w:color w:val="000000"/>
          <w:lang w:val="en-US"/>
        </w:rPr>
      </w:pPr>
    </w:p>
    <w:p w14:paraId="2E232AC6" w14:textId="162CBFD4" w:rsidR="00F278F2" w:rsidRPr="00F278F2" w:rsidRDefault="00F278F2" w:rsidP="00827BE1">
      <w:pPr>
        <w:pBdr>
          <w:top w:val="nil"/>
          <w:left w:val="nil"/>
          <w:bottom w:val="nil"/>
          <w:right w:val="nil"/>
          <w:between w:val="nil"/>
        </w:pBdr>
        <w:jc w:val="both"/>
        <w:rPr>
          <w:color w:val="000000"/>
          <w:lang w:val="en-US"/>
        </w:rPr>
      </w:pPr>
      <w:r w:rsidRPr="00F278F2">
        <w:rPr>
          <w:color w:val="000000"/>
          <w:lang w:val="en-US"/>
        </w:rPr>
        <w:t xml:space="preserve">In this article, we frame the corrido as a form of resistance to that ongoing border conflict and to state domination. We trace the phases of development of the corrido over the 20th century and into the 21st century. We begin with the </w:t>
      </w:r>
      <w:proofErr w:type="spellStart"/>
      <w:r w:rsidRPr="00F278F2">
        <w:rPr>
          <w:color w:val="000000"/>
          <w:lang w:val="en-US"/>
        </w:rPr>
        <w:t>corridos</w:t>
      </w:r>
      <w:proofErr w:type="spellEnd"/>
      <w:r w:rsidRPr="00F278F2">
        <w:rPr>
          <w:color w:val="000000"/>
          <w:lang w:val="en-US"/>
        </w:rPr>
        <w:t xml:space="preserve"> in the early 20th century as coming to shape and being shaped by the immigration experience of Mexicans. We then present the </w:t>
      </w:r>
      <w:proofErr w:type="spellStart"/>
      <w:r w:rsidRPr="00F278F2">
        <w:rPr>
          <w:color w:val="000000"/>
          <w:lang w:val="en-US"/>
        </w:rPr>
        <w:t>narco</w:t>
      </w:r>
      <w:proofErr w:type="spellEnd"/>
      <w:r w:rsidRPr="00F278F2">
        <w:rPr>
          <w:color w:val="000000"/>
          <w:lang w:val="en-US"/>
        </w:rPr>
        <w:t xml:space="preserve"> corrido, in which the drug smuggler is celebrated as a social bandit (Hobsbawm, 1971) and a hero. Finally, we turn to a newer U.S. - Mexican government mandated corrido, initiated as a response to the pressures of increasing immigration to the United States. In this most recent form, the </w:t>
      </w:r>
      <w:proofErr w:type="spellStart"/>
      <w:r w:rsidRPr="00F278F2">
        <w:rPr>
          <w:color w:val="000000"/>
          <w:lang w:val="en-US"/>
        </w:rPr>
        <w:t>migra</w:t>
      </w:r>
      <w:proofErr w:type="spellEnd"/>
      <w:r w:rsidRPr="00F278F2">
        <w:rPr>
          <w:color w:val="000000"/>
          <w:lang w:val="en-US"/>
        </w:rPr>
        <w:t xml:space="preserve"> corrido</w:t>
      </w:r>
      <w:r w:rsidRPr="00F278F2">
        <w:rPr>
          <w:b/>
          <w:color w:val="000000"/>
          <w:lang w:val="en-US"/>
        </w:rPr>
        <w:t xml:space="preserve">, </w:t>
      </w:r>
      <w:r w:rsidRPr="00F278F2">
        <w:rPr>
          <w:color w:val="000000"/>
          <w:lang w:val="en-US"/>
        </w:rPr>
        <w:t>written by and for immigration authorities</w:t>
      </w:r>
      <w:r w:rsidRPr="00F278F2">
        <w:rPr>
          <w:b/>
          <w:color w:val="000000"/>
          <w:lang w:val="en-US"/>
        </w:rPr>
        <w:t xml:space="preserve">, </w:t>
      </w:r>
      <w:r w:rsidRPr="00F278F2">
        <w:rPr>
          <w:color w:val="000000"/>
          <w:lang w:val="en-US"/>
        </w:rPr>
        <w:t xml:space="preserve">mimics the corrido form as seemingly expressing resistance. </w:t>
      </w:r>
    </w:p>
    <w:p w14:paraId="33C9AE45" w14:textId="77777777" w:rsidR="00F278F2" w:rsidRDefault="00F278F2" w:rsidP="00827BE1">
      <w:pPr>
        <w:pBdr>
          <w:top w:val="nil"/>
          <w:left w:val="nil"/>
          <w:bottom w:val="nil"/>
          <w:right w:val="nil"/>
          <w:between w:val="nil"/>
        </w:pBdr>
        <w:jc w:val="both"/>
        <w:rPr>
          <w:color w:val="000000"/>
          <w:lang w:val="en-US"/>
        </w:rPr>
      </w:pPr>
    </w:p>
    <w:p w14:paraId="00000008" w14:textId="10C69A89" w:rsidR="00CE348C" w:rsidRPr="00F278F2" w:rsidRDefault="00000000" w:rsidP="00827BE1">
      <w:pPr>
        <w:pBdr>
          <w:top w:val="nil"/>
          <w:left w:val="nil"/>
          <w:bottom w:val="nil"/>
          <w:right w:val="nil"/>
          <w:between w:val="nil"/>
        </w:pBdr>
        <w:jc w:val="both"/>
        <w:rPr>
          <w:color w:val="000000"/>
          <w:lang w:val="en-US"/>
        </w:rPr>
        <w:sectPr w:rsidR="00CE348C" w:rsidRPr="00F278F2">
          <w:footerReference w:type="even" r:id="rId11"/>
          <w:footerReference w:type="default" r:id="rId12"/>
          <w:headerReference w:type="first" r:id="rId13"/>
          <w:pgSz w:w="12240" w:h="15840"/>
          <w:pgMar w:top="1440" w:right="1440" w:bottom="1440" w:left="1440" w:header="720" w:footer="720" w:gutter="0"/>
          <w:pgNumType w:start="1"/>
          <w:cols w:space="720"/>
          <w:titlePg/>
        </w:sectPr>
      </w:pPr>
      <w:r w:rsidRPr="00F278F2">
        <w:rPr>
          <w:color w:val="000000"/>
          <w:lang w:val="en-US"/>
        </w:rPr>
        <w:t>Consider the following example of a classic corrido as a form of resistance in this six-line quatrain titled “</w:t>
      </w:r>
      <w:proofErr w:type="spellStart"/>
      <w:r w:rsidRPr="00F278F2">
        <w:rPr>
          <w:i/>
          <w:color w:val="000000"/>
          <w:lang w:val="en-US"/>
        </w:rPr>
        <w:t>Sedicios</w:t>
      </w:r>
      <w:proofErr w:type="spellEnd"/>
      <w:r w:rsidRPr="00F278F2">
        <w:rPr>
          <w:color w:val="000000"/>
          <w:lang w:val="en-US"/>
        </w:rPr>
        <w:t xml:space="preserve">,” quoted in a lecture (Paredes &amp;-Sobek, 2012).                                </w:t>
      </w:r>
    </w:p>
    <w:p w14:paraId="0000000A" w14:textId="77777777" w:rsidR="00CE348C" w:rsidRPr="009B6BC2" w:rsidRDefault="00000000" w:rsidP="00827BE1">
      <w:pPr>
        <w:pBdr>
          <w:top w:val="nil"/>
          <w:left w:val="nil"/>
          <w:bottom w:val="nil"/>
          <w:right w:val="nil"/>
          <w:between w:val="nil"/>
        </w:pBdr>
        <w:jc w:val="both"/>
        <w:rPr>
          <w:i/>
          <w:color w:val="000000"/>
          <w:sz w:val="21"/>
          <w:szCs w:val="21"/>
          <w:lang w:val="es-CL"/>
        </w:rPr>
      </w:pPr>
      <w:r w:rsidRPr="009B6BC2">
        <w:rPr>
          <w:i/>
          <w:color w:val="000000"/>
          <w:sz w:val="21"/>
          <w:szCs w:val="21"/>
          <w:lang w:val="es-CL"/>
        </w:rPr>
        <w:lastRenderedPageBreak/>
        <w:t xml:space="preserve">México está muy contento,  </w:t>
      </w:r>
      <w:r w:rsidRPr="009B6BC2">
        <w:rPr>
          <w:i/>
          <w:color w:val="000000"/>
          <w:sz w:val="21"/>
          <w:szCs w:val="21"/>
          <w:lang w:val="es-CL"/>
        </w:rPr>
        <w:tab/>
        <w:t xml:space="preserve"> </w:t>
      </w:r>
    </w:p>
    <w:p w14:paraId="0000000B" w14:textId="77777777" w:rsidR="00CE348C" w:rsidRPr="009B6BC2" w:rsidRDefault="00000000" w:rsidP="00827BE1">
      <w:pPr>
        <w:pBdr>
          <w:top w:val="nil"/>
          <w:left w:val="nil"/>
          <w:bottom w:val="nil"/>
          <w:right w:val="nil"/>
          <w:between w:val="nil"/>
        </w:pBdr>
        <w:jc w:val="both"/>
        <w:rPr>
          <w:i/>
          <w:color w:val="000000"/>
          <w:sz w:val="21"/>
          <w:szCs w:val="21"/>
          <w:lang w:val="es-CL"/>
        </w:rPr>
      </w:pPr>
      <w:r w:rsidRPr="009B6BC2">
        <w:rPr>
          <w:i/>
          <w:color w:val="000000"/>
          <w:sz w:val="21"/>
          <w:szCs w:val="21"/>
          <w:lang w:val="es-CL"/>
        </w:rPr>
        <w:t xml:space="preserve">dando gracias a millares,         </w:t>
      </w:r>
      <w:r w:rsidRPr="009B6BC2">
        <w:rPr>
          <w:i/>
          <w:color w:val="000000"/>
          <w:sz w:val="21"/>
          <w:szCs w:val="21"/>
          <w:lang w:val="es-CL"/>
        </w:rPr>
        <w:tab/>
        <w:t xml:space="preserve"> </w:t>
      </w:r>
    </w:p>
    <w:p w14:paraId="0000000C" w14:textId="77777777" w:rsidR="00CE348C" w:rsidRPr="00CA6EE8" w:rsidRDefault="00000000" w:rsidP="00827BE1">
      <w:pPr>
        <w:pBdr>
          <w:top w:val="nil"/>
          <w:left w:val="nil"/>
          <w:bottom w:val="nil"/>
          <w:right w:val="nil"/>
          <w:between w:val="nil"/>
        </w:pBdr>
        <w:jc w:val="both"/>
        <w:rPr>
          <w:i/>
          <w:color w:val="000000"/>
          <w:sz w:val="21"/>
          <w:szCs w:val="21"/>
          <w:lang w:val="fr-FR"/>
        </w:rPr>
      </w:pPr>
      <w:proofErr w:type="spellStart"/>
      <w:proofErr w:type="gramStart"/>
      <w:r w:rsidRPr="00CA6EE8">
        <w:rPr>
          <w:i/>
          <w:color w:val="000000"/>
          <w:sz w:val="21"/>
          <w:szCs w:val="21"/>
          <w:lang w:val="fr-FR"/>
        </w:rPr>
        <w:t>empezaré</w:t>
      </w:r>
      <w:proofErr w:type="spellEnd"/>
      <w:proofErr w:type="gramEnd"/>
      <w:r w:rsidRPr="00CA6EE8">
        <w:rPr>
          <w:i/>
          <w:color w:val="000000"/>
          <w:sz w:val="21"/>
          <w:szCs w:val="21"/>
          <w:lang w:val="fr-FR"/>
        </w:rPr>
        <w:t xml:space="preserve"> </w:t>
      </w:r>
      <w:proofErr w:type="spellStart"/>
      <w:r w:rsidRPr="00CA6EE8">
        <w:rPr>
          <w:i/>
          <w:color w:val="000000"/>
          <w:sz w:val="21"/>
          <w:szCs w:val="21"/>
          <w:lang w:val="fr-FR"/>
        </w:rPr>
        <w:t>por</w:t>
      </w:r>
      <w:proofErr w:type="spellEnd"/>
      <w:r w:rsidRPr="00CA6EE8">
        <w:rPr>
          <w:i/>
          <w:color w:val="000000"/>
          <w:sz w:val="21"/>
          <w:szCs w:val="21"/>
          <w:lang w:val="fr-FR"/>
        </w:rPr>
        <w:t xml:space="preserve"> Durango,   </w:t>
      </w:r>
      <w:r w:rsidRPr="00CA6EE8">
        <w:rPr>
          <w:i/>
          <w:color w:val="000000"/>
          <w:sz w:val="21"/>
          <w:szCs w:val="21"/>
          <w:lang w:val="fr-FR"/>
        </w:rPr>
        <w:tab/>
        <w:t xml:space="preserve"> </w:t>
      </w:r>
    </w:p>
    <w:p w14:paraId="0000000D" w14:textId="77777777" w:rsidR="00CE348C" w:rsidRPr="00CA6EE8" w:rsidRDefault="00000000" w:rsidP="00827BE1">
      <w:pPr>
        <w:pBdr>
          <w:top w:val="nil"/>
          <w:left w:val="nil"/>
          <w:bottom w:val="nil"/>
          <w:right w:val="nil"/>
          <w:between w:val="nil"/>
        </w:pBdr>
        <w:jc w:val="both"/>
        <w:rPr>
          <w:i/>
          <w:color w:val="000000"/>
          <w:sz w:val="21"/>
          <w:szCs w:val="21"/>
          <w:lang w:val="fr-FR"/>
        </w:rPr>
      </w:pPr>
      <w:r w:rsidRPr="00CA6EE8">
        <w:rPr>
          <w:i/>
          <w:color w:val="000000"/>
          <w:sz w:val="21"/>
          <w:szCs w:val="21"/>
          <w:lang w:val="fr-FR"/>
        </w:rPr>
        <w:t xml:space="preserve">Torreón y </w:t>
      </w:r>
      <w:proofErr w:type="spellStart"/>
      <w:r w:rsidRPr="00CA6EE8">
        <w:rPr>
          <w:i/>
          <w:color w:val="000000"/>
          <w:sz w:val="21"/>
          <w:szCs w:val="21"/>
          <w:lang w:val="fr-FR"/>
        </w:rPr>
        <w:t>ciudad</w:t>
      </w:r>
      <w:proofErr w:type="spellEnd"/>
      <w:r w:rsidRPr="00CA6EE8">
        <w:rPr>
          <w:i/>
          <w:color w:val="000000"/>
          <w:sz w:val="21"/>
          <w:szCs w:val="21"/>
          <w:lang w:val="fr-FR"/>
        </w:rPr>
        <w:t xml:space="preserve"> de </w:t>
      </w:r>
      <w:proofErr w:type="spellStart"/>
      <w:r w:rsidRPr="00CA6EE8">
        <w:rPr>
          <w:i/>
          <w:color w:val="000000"/>
          <w:sz w:val="21"/>
          <w:szCs w:val="21"/>
          <w:lang w:val="fr-FR"/>
        </w:rPr>
        <w:t>Juárez</w:t>
      </w:r>
      <w:proofErr w:type="spellEnd"/>
      <w:r w:rsidRPr="00CA6EE8">
        <w:rPr>
          <w:i/>
          <w:color w:val="000000"/>
          <w:sz w:val="21"/>
          <w:szCs w:val="21"/>
          <w:lang w:val="fr-FR"/>
        </w:rPr>
        <w:t xml:space="preserve">,      </w:t>
      </w:r>
      <w:r w:rsidRPr="00CA6EE8">
        <w:rPr>
          <w:i/>
          <w:color w:val="000000"/>
          <w:sz w:val="21"/>
          <w:szCs w:val="21"/>
          <w:lang w:val="fr-FR"/>
        </w:rPr>
        <w:tab/>
        <w:t xml:space="preserve"> </w:t>
      </w:r>
    </w:p>
    <w:p w14:paraId="0000000E" w14:textId="77777777" w:rsidR="00CE348C" w:rsidRPr="00CA6EE8" w:rsidRDefault="00000000" w:rsidP="00827BE1">
      <w:pPr>
        <w:pBdr>
          <w:top w:val="nil"/>
          <w:left w:val="nil"/>
          <w:bottom w:val="nil"/>
          <w:right w:val="nil"/>
          <w:between w:val="nil"/>
        </w:pBdr>
        <w:jc w:val="both"/>
        <w:rPr>
          <w:i/>
          <w:color w:val="000000"/>
          <w:sz w:val="21"/>
          <w:szCs w:val="21"/>
          <w:lang w:val="fr-FR"/>
        </w:rPr>
      </w:pPr>
      <w:proofErr w:type="spellStart"/>
      <w:proofErr w:type="gramStart"/>
      <w:r w:rsidRPr="00CA6EE8">
        <w:rPr>
          <w:i/>
          <w:color w:val="000000"/>
          <w:sz w:val="21"/>
          <w:szCs w:val="21"/>
          <w:lang w:val="fr-FR"/>
        </w:rPr>
        <w:t>donde</w:t>
      </w:r>
      <w:proofErr w:type="spellEnd"/>
      <w:proofErr w:type="gramEnd"/>
      <w:r w:rsidRPr="00CA6EE8">
        <w:rPr>
          <w:i/>
          <w:color w:val="000000"/>
          <w:sz w:val="21"/>
          <w:szCs w:val="21"/>
          <w:lang w:val="fr-FR"/>
        </w:rPr>
        <w:t xml:space="preserve"> se ha </w:t>
      </w:r>
      <w:proofErr w:type="spellStart"/>
      <w:r w:rsidRPr="00CA6EE8">
        <w:rPr>
          <w:i/>
          <w:color w:val="000000"/>
          <w:sz w:val="21"/>
          <w:szCs w:val="21"/>
          <w:lang w:val="fr-FR"/>
        </w:rPr>
        <w:t>visto</w:t>
      </w:r>
      <w:proofErr w:type="spellEnd"/>
      <w:r w:rsidRPr="00CA6EE8">
        <w:rPr>
          <w:i/>
          <w:color w:val="000000"/>
          <w:sz w:val="21"/>
          <w:szCs w:val="21"/>
          <w:lang w:val="fr-FR"/>
        </w:rPr>
        <w:t xml:space="preserve"> </w:t>
      </w:r>
      <w:proofErr w:type="spellStart"/>
      <w:r w:rsidRPr="00CA6EE8">
        <w:rPr>
          <w:i/>
          <w:color w:val="000000"/>
          <w:sz w:val="21"/>
          <w:szCs w:val="21"/>
          <w:lang w:val="fr-FR"/>
        </w:rPr>
        <w:t>correr</w:t>
      </w:r>
      <w:proofErr w:type="spellEnd"/>
      <w:r w:rsidRPr="00CA6EE8">
        <w:rPr>
          <w:i/>
          <w:color w:val="000000"/>
          <w:sz w:val="21"/>
          <w:szCs w:val="21"/>
          <w:lang w:val="fr-FR"/>
        </w:rPr>
        <w:t xml:space="preserve">                                     </w:t>
      </w:r>
      <w:r w:rsidRPr="00CA6EE8">
        <w:rPr>
          <w:i/>
          <w:color w:val="000000"/>
          <w:sz w:val="21"/>
          <w:szCs w:val="21"/>
          <w:lang w:val="fr-FR"/>
        </w:rPr>
        <w:tab/>
        <w:t xml:space="preserve"> </w:t>
      </w:r>
      <w:proofErr w:type="spellStart"/>
      <w:r w:rsidRPr="00CA6EE8">
        <w:rPr>
          <w:i/>
          <w:color w:val="000000"/>
          <w:sz w:val="21"/>
          <w:szCs w:val="21"/>
          <w:lang w:val="fr-FR"/>
        </w:rPr>
        <w:t>sangre</w:t>
      </w:r>
      <w:proofErr w:type="spellEnd"/>
      <w:r w:rsidRPr="00CA6EE8">
        <w:rPr>
          <w:i/>
          <w:color w:val="000000"/>
          <w:sz w:val="21"/>
          <w:szCs w:val="21"/>
          <w:lang w:val="fr-FR"/>
        </w:rPr>
        <w:t xml:space="preserve"> de los </w:t>
      </w:r>
      <w:proofErr w:type="spellStart"/>
      <w:r w:rsidRPr="00CA6EE8">
        <w:rPr>
          <w:i/>
          <w:color w:val="000000"/>
          <w:sz w:val="21"/>
          <w:szCs w:val="21"/>
          <w:lang w:val="fr-FR"/>
        </w:rPr>
        <w:t>federales</w:t>
      </w:r>
      <w:proofErr w:type="spellEnd"/>
      <w:r w:rsidRPr="00CA6EE8">
        <w:rPr>
          <w:i/>
          <w:color w:val="000000"/>
          <w:sz w:val="21"/>
          <w:szCs w:val="21"/>
          <w:lang w:val="fr-FR"/>
        </w:rPr>
        <w:t>.</w:t>
      </w:r>
    </w:p>
    <w:p w14:paraId="0000000F" w14:textId="77777777" w:rsidR="00CE348C" w:rsidRPr="00CA6EE8" w:rsidRDefault="00000000" w:rsidP="00827BE1">
      <w:pPr>
        <w:pBdr>
          <w:top w:val="nil"/>
          <w:left w:val="nil"/>
          <w:bottom w:val="nil"/>
          <w:right w:val="nil"/>
          <w:between w:val="nil"/>
        </w:pBdr>
        <w:jc w:val="both"/>
        <w:rPr>
          <w:color w:val="000000"/>
          <w:sz w:val="21"/>
          <w:szCs w:val="21"/>
          <w:lang w:val="fr-FR"/>
        </w:rPr>
      </w:pPr>
      <w:r w:rsidRPr="00CA6EE8">
        <w:rPr>
          <w:b/>
          <w:color w:val="000000"/>
          <w:sz w:val="21"/>
          <w:szCs w:val="21"/>
          <w:lang w:val="fr-FR"/>
        </w:rPr>
        <w:t xml:space="preserve">           </w:t>
      </w:r>
    </w:p>
    <w:p w14:paraId="00000010"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Mexico is very happy,</w:t>
      </w:r>
    </w:p>
    <w:p w14:paraId="00000011"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people by the thousands are giving thanks,</w:t>
      </w:r>
    </w:p>
    <w:p w14:paraId="00000012"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I will begin with Durango,</w:t>
      </w:r>
    </w:p>
    <w:p w14:paraId="00000013"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 xml:space="preserve">then </w:t>
      </w:r>
      <w:proofErr w:type="spellStart"/>
      <w:r w:rsidRPr="00F278F2">
        <w:rPr>
          <w:color w:val="000000"/>
          <w:sz w:val="21"/>
          <w:szCs w:val="21"/>
          <w:lang w:val="en-US"/>
        </w:rPr>
        <w:t>torreón</w:t>
      </w:r>
      <w:proofErr w:type="spellEnd"/>
      <w:r w:rsidRPr="00F278F2">
        <w:rPr>
          <w:color w:val="000000"/>
          <w:sz w:val="21"/>
          <w:szCs w:val="21"/>
          <w:lang w:val="en-US"/>
        </w:rPr>
        <w:t xml:space="preserve"> and the city of Juárez,</w:t>
      </w:r>
    </w:p>
    <w:p w14:paraId="00000014"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where blood has been seen to flow</w:t>
      </w:r>
    </w:p>
    <w:p w14:paraId="00000015" w14:textId="77777777" w:rsidR="00CE348C" w:rsidRPr="00F278F2" w:rsidRDefault="00000000" w:rsidP="00827BE1">
      <w:pPr>
        <w:pBdr>
          <w:top w:val="nil"/>
          <w:left w:val="nil"/>
          <w:bottom w:val="nil"/>
          <w:right w:val="nil"/>
          <w:between w:val="nil"/>
        </w:pBdr>
        <w:jc w:val="both"/>
        <w:rPr>
          <w:color w:val="000000"/>
          <w:sz w:val="21"/>
          <w:szCs w:val="21"/>
          <w:lang w:val="en-US"/>
        </w:rPr>
        <w:sectPr w:rsidR="00CE348C" w:rsidRPr="00F278F2">
          <w:pgSz w:w="12240" w:h="15840"/>
          <w:pgMar w:top="1440" w:right="1440" w:bottom="1440" w:left="1440" w:header="720" w:footer="720" w:gutter="0"/>
          <w:cols w:num="2" w:space="720" w:equalWidth="0">
            <w:col w:w="4320" w:space="720"/>
            <w:col w:w="4320" w:space="0"/>
          </w:cols>
        </w:sectPr>
      </w:pPr>
      <w:r w:rsidRPr="00F278F2">
        <w:rPr>
          <w:color w:val="000000"/>
          <w:sz w:val="21"/>
          <w:szCs w:val="21"/>
          <w:lang w:val="en-US"/>
        </w:rPr>
        <w:t>the blood of the federal soldiers</w:t>
      </w:r>
    </w:p>
    <w:p w14:paraId="00000016" w14:textId="77777777" w:rsidR="00CE348C" w:rsidRPr="00F278F2" w:rsidRDefault="00000000" w:rsidP="00827BE1">
      <w:pPr>
        <w:pBdr>
          <w:top w:val="nil"/>
          <w:left w:val="nil"/>
          <w:bottom w:val="nil"/>
          <w:right w:val="nil"/>
          <w:between w:val="nil"/>
        </w:pBdr>
        <w:ind w:firstLine="720"/>
        <w:jc w:val="both"/>
        <w:rPr>
          <w:color w:val="000000"/>
          <w:lang w:val="en-US"/>
        </w:rPr>
      </w:pPr>
    </w:p>
    <w:p w14:paraId="00000017"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While Paredes did not discuss the origins of “</w:t>
      </w:r>
      <w:proofErr w:type="spellStart"/>
      <w:r w:rsidRPr="00F278F2">
        <w:rPr>
          <w:color w:val="000000"/>
          <w:lang w:val="en-US"/>
        </w:rPr>
        <w:t>Sediciosos</w:t>
      </w:r>
      <w:proofErr w:type="spellEnd"/>
      <w:r w:rsidRPr="00F278F2">
        <w:rPr>
          <w:color w:val="000000"/>
          <w:lang w:val="en-US"/>
        </w:rPr>
        <w:t>” in his talk, it seems to refer to the eventual surrender of Juan Navarro Francisco in Ciudad Juarez during the Mexican Revolution in the early 20th century and to celebrate the success of the revolution (Atkin, 1970). The insurrectionary success against the federal soldiers is celebrated by the image of federal blood being spilled.</w:t>
      </w:r>
    </w:p>
    <w:p w14:paraId="00000018" w14:textId="77777777" w:rsidR="00CE348C" w:rsidRPr="00F278F2" w:rsidRDefault="00000000" w:rsidP="00827BE1">
      <w:pPr>
        <w:pBdr>
          <w:top w:val="nil"/>
          <w:left w:val="nil"/>
          <w:bottom w:val="nil"/>
          <w:right w:val="nil"/>
          <w:between w:val="nil"/>
        </w:pBdr>
        <w:ind w:firstLine="720"/>
        <w:jc w:val="both"/>
        <w:rPr>
          <w:color w:val="000000"/>
          <w:lang w:val="en-US"/>
        </w:rPr>
      </w:pPr>
    </w:p>
    <w:p w14:paraId="00000019"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For our theoretical background we focus on literature and research centering around a dialectic of music and migration: how music can give shape to the migrant experience, and how that, in turn, shapes culture. Of particular importance is Les Back’s theoretical framing of music as non-static and as transpiring across traditional social boundaries. For example, Back describes how the musical tastes of young people allowed for sharing a sense of likeness and commonality across established differences. She concludes that “Music can help constitute identities and communities; it can create organizations and institutions; it can embody ideals and values” (Back 2016, p.199).  As illustrated by </w:t>
      </w:r>
      <w:proofErr w:type="spellStart"/>
      <w:r w:rsidRPr="00F278F2">
        <w:rPr>
          <w:i/>
          <w:color w:val="000000"/>
          <w:lang w:val="en-US"/>
        </w:rPr>
        <w:t>Sedicios</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can be understood as a reflexive establishment of identity centering around the success of the Mexican revolution.</w:t>
      </w:r>
    </w:p>
    <w:p w14:paraId="0000001A" w14:textId="77777777" w:rsidR="00CE348C" w:rsidRPr="00F278F2" w:rsidRDefault="00000000" w:rsidP="00827BE1">
      <w:pPr>
        <w:pBdr>
          <w:top w:val="nil"/>
          <w:left w:val="nil"/>
          <w:bottom w:val="nil"/>
          <w:right w:val="nil"/>
          <w:between w:val="nil"/>
        </w:pBdr>
        <w:ind w:firstLine="720"/>
        <w:jc w:val="both"/>
        <w:rPr>
          <w:color w:val="000000"/>
          <w:lang w:val="en-US"/>
        </w:rPr>
      </w:pPr>
    </w:p>
    <w:p w14:paraId="0000001B" w14:textId="77777777" w:rsidR="00CE348C" w:rsidRPr="00F278F2" w:rsidRDefault="00000000" w:rsidP="00827BE1">
      <w:pPr>
        <w:pBdr>
          <w:top w:val="nil"/>
          <w:left w:val="nil"/>
          <w:bottom w:val="nil"/>
          <w:right w:val="nil"/>
          <w:between w:val="nil"/>
        </w:pBdr>
        <w:jc w:val="both"/>
        <w:rPr>
          <w:color w:val="000000"/>
          <w:lang w:val="en-US"/>
        </w:rPr>
      </w:pPr>
      <w:bookmarkStart w:id="1" w:name="_heading=h.gjdgxs" w:colFirst="0" w:colLast="0"/>
      <w:bookmarkEnd w:id="1"/>
      <w:r w:rsidRPr="00F278F2">
        <w:rPr>
          <w:color w:val="000000"/>
          <w:lang w:val="en-US"/>
        </w:rPr>
        <w:t xml:space="preserve">Understanding music as dynamic and capable of acting against historical conditions is an important aspect of theoretical work that addresses a more general dynamic, one of the perspectives within this article, namely resistance to rationalization and to all instances of the indifference of cultural, social, and political arrangements taken as forms of social domination. This subversion to domination in the corrido forms means that many </w:t>
      </w:r>
      <w:proofErr w:type="spellStart"/>
      <w:r w:rsidRPr="00F278F2">
        <w:rPr>
          <w:color w:val="000000"/>
          <w:lang w:val="en-US"/>
        </w:rPr>
        <w:t>corridos</w:t>
      </w:r>
      <w:proofErr w:type="spellEnd"/>
      <w:r w:rsidRPr="00F278F2">
        <w:rPr>
          <w:color w:val="000000"/>
          <w:lang w:val="en-US"/>
        </w:rPr>
        <w:t xml:space="preserve"> can be thought of as instances of cultural resistance to changing political and economic conditions (cf. Halley 1991; Halley, Valdez, &amp; Nava, 2001, p. 239). We argue that the </w:t>
      </w:r>
      <w:proofErr w:type="spellStart"/>
      <w:r w:rsidRPr="00F278F2">
        <w:rPr>
          <w:color w:val="000000"/>
          <w:lang w:val="en-US"/>
        </w:rPr>
        <w:t>corridos</w:t>
      </w:r>
      <w:proofErr w:type="spellEnd"/>
      <w:r w:rsidRPr="00F278F2">
        <w:rPr>
          <w:color w:val="000000"/>
          <w:lang w:val="en-US"/>
        </w:rPr>
        <w:t xml:space="preserve"> concerning the border are exactly that. The border can be understood as creating rules and restrictions, and imposing dividing lines on cultures which were once together or connected.  The rationalization of such imposed fault-lines (Weber, 1947) necessarily takes place by the application of overwhelming state force, one consequence of which is a socialization of resistance, once referred to as “collective behavior” (Brown &amp; Golden, 1973).  It is in this regard that Antonio Gramsci’s notion of the organic intellectual as founded in community rather than institutions is useful to understand the part played by conjunto artists in border resistance.  Conjunto musicians, especially those who create </w:t>
      </w:r>
      <w:proofErr w:type="spellStart"/>
      <w:r w:rsidRPr="00F278F2">
        <w:rPr>
          <w:color w:val="000000"/>
          <w:lang w:val="en-US"/>
        </w:rPr>
        <w:t>corridos</w:t>
      </w:r>
      <w:proofErr w:type="spellEnd"/>
      <w:r w:rsidRPr="00F278F2">
        <w:rPr>
          <w:color w:val="000000"/>
          <w:lang w:val="en-US"/>
        </w:rPr>
        <w:t xml:space="preserve">, can be understood as organic intellectuals, to the extent to which “such intellectuals, or carriers of culture, are tied into the lives of the local community” (Valdez &amp; Halley 1993, p. 227). Their songs express and thereby contribute to the reproduction of a culture of resistance; and what makes these artists special are their role in and knowledge of their community. They are immediately seen as a multifaceted voice of “us.” Given Gramsci’s concept of hegemony, the conjunto and the corrido are places where the forces implicit in ideological </w:t>
      </w:r>
      <w:r w:rsidRPr="00F278F2">
        <w:rPr>
          <w:color w:val="000000"/>
          <w:lang w:val="en-US"/>
        </w:rPr>
        <w:lastRenderedPageBreak/>
        <w:t xml:space="preserve">positions are fought out under and in the light of specific historical circumstances (Gramsci, 1971). Due to its forms of irony and satire, this kind of music can be tolerated by state power alongside the dominant culture only because the critique they present is disguised by its apparent emergence within the traditional expression of ambivalence in the Spanish language – a secret for the minority who understand the music’s themes according to their current situation (Halley, Valdez, &amp; Nava, 2001). In this respect, conjunto music and the </w:t>
      </w:r>
      <w:proofErr w:type="spellStart"/>
      <w:r w:rsidRPr="00F278F2">
        <w:rPr>
          <w:color w:val="000000"/>
          <w:lang w:val="en-US"/>
        </w:rPr>
        <w:t>corridos</w:t>
      </w:r>
      <w:proofErr w:type="spellEnd"/>
      <w:r w:rsidRPr="00F278F2">
        <w:rPr>
          <w:color w:val="000000"/>
          <w:lang w:val="en-US"/>
        </w:rPr>
        <w:t xml:space="preserve"> are mutually comprehended by their common audience.</w:t>
      </w:r>
    </w:p>
    <w:p w14:paraId="0000001C" w14:textId="77777777" w:rsidR="00CE348C" w:rsidRPr="00F278F2" w:rsidRDefault="00000000" w:rsidP="00827BE1">
      <w:pPr>
        <w:pBdr>
          <w:top w:val="nil"/>
          <w:left w:val="nil"/>
          <w:bottom w:val="nil"/>
          <w:right w:val="nil"/>
          <w:between w:val="nil"/>
        </w:pBdr>
        <w:ind w:firstLine="720"/>
        <w:jc w:val="both"/>
        <w:rPr>
          <w:color w:val="000000"/>
          <w:lang w:val="en-US"/>
        </w:rPr>
      </w:pPr>
      <w:r w:rsidRPr="00F278F2">
        <w:rPr>
          <w:color w:val="000000"/>
          <w:lang w:val="en-US"/>
        </w:rPr>
        <w:t xml:space="preserve"> </w:t>
      </w:r>
    </w:p>
    <w:p w14:paraId="0000001D"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Rolf </w:t>
      </w:r>
      <w:proofErr w:type="spellStart"/>
      <w:r w:rsidRPr="00F278F2">
        <w:rPr>
          <w:color w:val="000000"/>
          <w:lang w:val="en-US"/>
        </w:rPr>
        <w:t>Lidskog’s</w:t>
      </w:r>
      <w:proofErr w:type="spellEnd"/>
      <w:r w:rsidRPr="00F278F2">
        <w:rPr>
          <w:color w:val="000000"/>
          <w:lang w:val="en-US"/>
        </w:rPr>
        <w:t xml:space="preserve"> 2016 work on </w:t>
      </w:r>
      <w:r w:rsidRPr="00F278F2">
        <w:rPr>
          <w:i/>
          <w:color w:val="000000"/>
          <w:lang w:val="en-US"/>
        </w:rPr>
        <w:t>diaspora</w:t>
      </w:r>
      <w:r w:rsidRPr="00F278F2">
        <w:rPr>
          <w:color w:val="000000"/>
          <w:lang w:val="en-US"/>
        </w:rPr>
        <w:t xml:space="preserve"> is important in understanding </w:t>
      </w:r>
      <w:proofErr w:type="spellStart"/>
      <w:r w:rsidRPr="00F278F2">
        <w:rPr>
          <w:color w:val="000000"/>
          <w:lang w:val="en-US"/>
        </w:rPr>
        <w:t>corridos</w:t>
      </w:r>
      <w:proofErr w:type="spellEnd"/>
      <w:r w:rsidRPr="00F278F2">
        <w:rPr>
          <w:color w:val="000000"/>
          <w:lang w:val="en-US"/>
        </w:rPr>
        <w:t xml:space="preserve"> as a reflection of the movement of transnational culture. Music not only preserves culture, it is not only disseminated, but it also makes an imprint on its audiences and participants and thereby has an influence that destabilizes the “normal” and develops cultural identity in new “transnational areas” (</w:t>
      </w:r>
      <w:proofErr w:type="spellStart"/>
      <w:r w:rsidRPr="00F278F2">
        <w:rPr>
          <w:color w:val="000000"/>
          <w:lang w:val="en-US"/>
        </w:rPr>
        <w:t>Lidskog</w:t>
      </w:r>
      <w:proofErr w:type="spellEnd"/>
      <w:r w:rsidRPr="00F278F2">
        <w:rPr>
          <w:color w:val="000000"/>
          <w:lang w:val="en-US"/>
        </w:rPr>
        <w:t xml:space="preserve">, 2016, pp. 23-38). This literature is relevant to understanding </w:t>
      </w:r>
      <w:proofErr w:type="spellStart"/>
      <w:r w:rsidRPr="00F278F2">
        <w:rPr>
          <w:color w:val="000000"/>
          <w:lang w:val="en-US"/>
        </w:rPr>
        <w:t>corridos</w:t>
      </w:r>
      <w:proofErr w:type="spellEnd"/>
      <w:r w:rsidRPr="00F278F2">
        <w:rPr>
          <w:color w:val="000000"/>
          <w:lang w:val="en-US"/>
        </w:rPr>
        <w:t xml:space="preserve">, as Mexican American communities and Mexican communities on each side of the border have been shaped by the corrido and understand its significance to the extent to which the cultures of those communities perceive themselves as ongoing expressions of change in a moment of crisis (Chew-Sánchez, 2006). Thus, Mark Noe refers to </w:t>
      </w:r>
      <w:proofErr w:type="spellStart"/>
      <w:r w:rsidRPr="00F278F2">
        <w:rPr>
          <w:color w:val="000000"/>
          <w:lang w:val="en-US"/>
        </w:rPr>
        <w:t>corridos</w:t>
      </w:r>
      <w:proofErr w:type="spellEnd"/>
      <w:r w:rsidRPr="00F278F2">
        <w:rPr>
          <w:color w:val="000000"/>
          <w:lang w:val="en-US"/>
        </w:rPr>
        <w:t xml:space="preserve"> as “self-conscious reconstructions of subjectivity” due to the way they mimic the rhetoric of dominance and to the self-reflexive subjectivity of the discourse to which the songs contribute. In this sense, the music defies the fixed identity which is prevalent in its hegemonic discourse (Noe, 2009, p. 597). Such a reconstruction of subjectivity is not unlike that found in avant-garde art movements and gives further credence to the notion that </w:t>
      </w:r>
      <w:proofErr w:type="spellStart"/>
      <w:r w:rsidRPr="00F278F2">
        <w:rPr>
          <w:color w:val="000000"/>
          <w:lang w:val="en-US"/>
        </w:rPr>
        <w:t>corridos</w:t>
      </w:r>
      <w:proofErr w:type="spellEnd"/>
      <w:r w:rsidRPr="00F278F2">
        <w:rPr>
          <w:color w:val="000000"/>
          <w:lang w:val="en-US"/>
        </w:rPr>
        <w:t xml:space="preserve"> are a form of resistance and potentially a form of change (Halley, 1991; </w:t>
      </w:r>
      <w:proofErr w:type="spellStart"/>
      <w:r w:rsidRPr="00F278F2">
        <w:rPr>
          <w:color w:val="000000"/>
          <w:lang w:val="en-US"/>
        </w:rPr>
        <w:t>Riccioni</w:t>
      </w:r>
      <w:proofErr w:type="spellEnd"/>
      <w:r w:rsidRPr="00F278F2">
        <w:rPr>
          <w:color w:val="000000"/>
          <w:lang w:val="en-US"/>
        </w:rPr>
        <w:t xml:space="preserve"> and Halley, 2021, </w:t>
      </w:r>
      <w:r w:rsidRPr="00F278F2">
        <w:rPr>
          <w:lang w:val="en-US"/>
        </w:rPr>
        <w:t>p.7-8</w:t>
      </w:r>
      <w:r w:rsidRPr="00F278F2">
        <w:rPr>
          <w:color w:val="000000"/>
          <w:lang w:val="en-US"/>
        </w:rPr>
        <w:t>).</w:t>
      </w:r>
    </w:p>
    <w:p w14:paraId="0000001E" w14:textId="77777777" w:rsidR="00CE348C" w:rsidRPr="00F278F2" w:rsidRDefault="00000000" w:rsidP="00827BE1">
      <w:pPr>
        <w:pBdr>
          <w:top w:val="nil"/>
          <w:left w:val="nil"/>
          <w:bottom w:val="nil"/>
          <w:right w:val="nil"/>
          <w:between w:val="nil"/>
        </w:pBdr>
        <w:ind w:firstLine="720"/>
        <w:jc w:val="both"/>
        <w:rPr>
          <w:color w:val="000000"/>
          <w:lang w:val="en-US"/>
        </w:rPr>
      </w:pPr>
    </w:p>
    <w:p w14:paraId="0000001F"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Finally, research has shown that media that are subject to being recorded and represented constitute a longer generational and therefore an inter-generational memory span. Certain marginalized groups, such as punk groups, have used this to their advantage to pass down their music and political discourse, and the development of the internet has had an enormous impact on collective memory (</w:t>
      </w:r>
      <w:proofErr w:type="spellStart"/>
      <w:r w:rsidRPr="00F278F2">
        <w:rPr>
          <w:color w:val="000000"/>
          <w:lang w:val="en-US"/>
        </w:rPr>
        <w:t>Eyerman</w:t>
      </w:r>
      <w:proofErr w:type="spellEnd"/>
      <w:r w:rsidRPr="00F278F2">
        <w:rPr>
          <w:color w:val="000000"/>
          <w:lang w:val="en-US"/>
        </w:rPr>
        <w:t xml:space="preserve">, 2002). In particular, the </w:t>
      </w:r>
      <w:proofErr w:type="spellStart"/>
      <w:r w:rsidRPr="00F278F2">
        <w:rPr>
          <w:color w:val="000000"/>
          <w:lang w:val="en-US"/>
        </w:rPr>
        <w:t>narco</w:t>
      </w:r>
      <w:proofErr w:type="spellEnd"/>
      <w:r w:rsidRPr="00F278F2">
        <w:rPr>
          <w:color w:val="000000"/>
          <w:lang w:val="en-US"/>
        </w:rPr>
        <w:t xml:space="preserve"> corrido, discussed below, is commonly spread through recorded media. Framing </w:t>
      </w:r>
      <w:proofErr w:type="spellStart"/>
      <w:r w:rsidRPr="00F278F2">
        <w:rPr>
          <w:color w:val="000000"/>
          <w:lang w:val="en-US"/>
        </w:rPr>
        <w:t>corridos</w:t>
      </w:r>
      <w:proofErr w:type="spellEnd"/>
      <w:r w:rsidRPr="00F278F2">
        <w:rPr>
          <w:color w:val="000000"/>
          <w:lang w:val="en-US"/>
        </w:rPr>
        <w:t xml:space="preserve"> (as well as </w:t>
      </w:r>
      <w:proofErr w:type="spellStart"/>
      <w:r w:rsidRPr="00F278F2">
        <w:rPr>
          <w:color w:val="000000"/>
          <w:lang w:val="en-US"/>
        </w:rPr>
        <w:t>narco</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as a non-static, cultural form of resistance that impacts “generational memory” and identity/subjectivity for Mexican Americans gro2010wing up near the border contextualizes the historical, cultural, and political relevance of the corrido.</w:t>
      </w:r>
    </w:p>
    <w:p w14:paraId="00000020" w14:textId="77777777" w:rsidR="00CE348C" w:rsidRPr="00F278F2" w:rsidRDefault="00000000" w:rsidP="00827BE1">
      <w:pPr>
        <w:pBdr>
          <w:top w:val="nil"/>
          <w:left w:val="nil"/>
          <w:bottom w:val="nil"/>
          <w:right w:val="nil"/>
          <w:between w:val="nil"/>
        </w:pBdr>
        <w:ind w:firstLine="720"/>
        <w:jc w:val="both"/>
        <w:rPr>
          <w:color w:val="000000"/>
          <w:lang w:val="en-US"/>
        </w:rPr>
      </w:pPr>
    </w:p>
    <w:p w14:paraId="00000021"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This article will discuss the three main corrido forms, beginning with the original corrido, then turning to the </w:t>
      </w:r>
      <w:proofErr w:type="spellStart"/>
      <w:r w:rsidRPr="00F278F2">
        <w:rPr>
          <w:color w:val="000000"/>
          <w:lang w:val="en-US"/>
        </w:rPr>
        <w:t>narco</w:t>
      </w:r>
      <w:proofErr w:type="spellEnd"/>
      <w:r w:rsidRPr="00F278F2">
        <w:rPr>
          <w:color w:val="000000"/>
          <w:lang w:val="en-US"/>
        </w:rPr>
        <w:t xml:space="preserve"> corrido, and finally focusing on the </w:t>
      </w:r>
      <w:proofErr w:type="spellStart"/>
      <w:r w:rsidRPr="00F278F2">
        <w:rPr>
          <w:color w:val="000000"/>
          <w:lang w:val="en-US"/>
        </w:rPr>
        <w:t>migra</w:t>
      </w:r>
      <w:proofErr w:type="spellEnd"/>
      <w:r w:rsidRPr="00F278F2">
        <w:rPr>
          <w:color w:val="000000"/>
          <w:lang w:val="en-US"/>
        </w:rPr>
        <w:t xml:space="preserve"> corrido, discussing their relations to the border, Mexican identity, and historical conditions of resistance to power.</w:t>
      </w:r>
    </w:p>
    <w:p w14:paraId="00000022" w14:textId="77777777" w:rsidR="00CE348C" w:rsidRPr="00F278F2" w:rsidRDefault="00000000" w:rsidP="00827BE1">
      <w:pPr>
        <w:pBdr>
          <w:top w:val="nil"/>
          <w:left w:val="nil"/>
          <w:bottom w:val="nil"/>
          <w:right w:val="nil"/>
          <w:between w:val="nil"/>
        </w:pBdr>
        <w:spacing w:before="240"/>
        <w:ind w:firstLine="720"/>
        <w:jc w:val="both"/>
        <w:rPr>
          <w:color w:val="000000"/>
          <w:lang w:val="en-US"/>
        </w:rPr>
      </w:pPr>
    </w:p>
    <w:p w14:paraId="00000023" w14:textId="77777777" w:rsidR="00CE348C" w:rsidRDefault="00000000" w:rsidP="00827BE1">
      <w:pPr>
        <w:pBdr>
          <w:top w:val="nil"/>
          <w:left w:val="nil"/>
          <w:bottom w:val="nil"/>
          <w:right w:val="nil"/>
          <w:between w:val="nil"/>
        </w:pBdr>
        <w:jc w:val="both"/>
        <w:rPr>
          <w:b/>
          <w:color w:val="000000"/>
          <w:lang w:val="en-US"/>
        </w:rPr>
      </w:pPr>
      <w:r w:rsidRPr="00F278F2">
        <w:rPr>
          <w:b/>
          <w:color w:val="000000"/>
          <w:lang w:val="en-US"/>
        </w:rPr>
        <w:t>The Corrido</w:t>
      </w:r>
    </w:p>
    <w:p w14:paraId="33BE421F" w14:textId="77777777" w:rsidR="00F278F2" w:rsidRPr="00F278F2" w:rsidRDefault="00F278F2" w:rsidP="00827BE1">
      <w:pPr>
        <w:pBdr>
          <w:top w:val="nil"/>
          <w:left w:val="nil"/>
          <w:bottom w:val="nil"/>
          <w:right w:val="nil"/>
          <w:between w:val="nil"/>
        </w:pBdr>
        <w:jc w:val="both"/>
        <w:rPr>
          <w:b/>
          <w:color w:val="000000"/>
          <w:lang w:val="en-US"/>
        </w:rPr>
      </w:pPr>
    </w:p>
    <w:p w14:paraId="00000024"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The Texas-Mexican corrido comprises wide ranging themes, including border conflict, folk heroes, the Mexican revolution, the activities of bandits or criminals, and socio-political events. (Fernandez &amp; Officer, 1989, pp. 474-475). Border conflict is its most salient theme of the Texas-</w:t>
      </w:r>
      <w:r w:rsidRPr="00F278F2">
        <w:rPr>
          <w:color w:val="000000"/>
          <w:lang w:val="en-US"/>
        </w:rPr>
        <w:lastRenderedPageBreak/>
        <w:t>Mexican corrido.  The “hero genre” in corrido began in the Rio Grande area in 1910 with the ballad “</w:t>
      </w:r>
      <w:r w:rsidRPr="00F278F2">
        <w:rPr>
          <w:i/>
          <w:color w:val="000000"/>
          <w:lang w:val="en-US"/>
        </w:rPr>
        <w:t>El Corrido de Gregorio Cortez</w:t>
      </w:r>
      <w:r w:rsidRPr="00F278F2">
        <w:rPr>
          <w:color w:val="000000"/>
          <w:lang w:val="en-US"/>
        </w:rPr>
        <w:t xml:space="preserve">” (Paredes, </w:t>
      </w:r>
      <w:r w:rsidRPr="00F278F2">
        <w:rPr>
          <w:lang w:val="en-US"/>
        </w:rPr>
        <w:t>2010</w:t>
      </w:r>
      <w:r w:rsidRPr="00F278F2">
        <w:rPr>
          <w:color w:val="000000"/>
          <w:lang w:val="en-US"/>
        </w:rPr>
        <w:t xml:space="preserve">, p. </w:t>
      </w:r>
      <w:r w:rsidRPr="00F278F2">
        <w:rPr>
          <w:lang w:val="en-US"/>
        </w:rPr>
        <w:t>108-109</w:t>
      </w:r>
      <w:r w:rsidRPr="00F278F2">
        <w:rPr>
          <w:color w:val="000000"/>
          <w:lang w:val="en-US"/>
        </w:rPr>
        <w:t xml:space="preserve">). It is about an encounter between two Mexican American ranch hands and a white sheriff. Through miscommunication and the sheriff’s authoritarian and untrusting behavior, a conflict arose and eventually Cortez ended up shooting the sheriff.  The ballad describes this conflict and places it in the ever-present racial and class conflict that transpires on the border (Mertz, 1974, p. 1-2). Cortez became a folk hero, and many </w:t>
      </w:r>
      <w:proofErr w:type="spellStart"/>
      <w:r w:rsidRPr="00F278F2">
        <w:rPr>
          <w:color w:val="000000"/>
          <w:lang w:val="en-US"/>
        </w:rPr>
        <w:t>corridos</w:t>
      </w:r>
      <w:proofErr w:type="spellEnd"/>
      <w:r w:rsidRPr="00F278F2">
        <w:rPr>
          <w:color w:val="000000"/>
          <w:lang w:val="en-US"/>
        </w:rPr>
        <w:t xml:space="preserve"> like the original have been written about him, all praising him and his escape after killing the sheriff.</w:t>
      </w:r>
    </w:p>
    <w:p w14:paraId="00000025" w14:textId="77777777" w:rsidR="00CE348C" w:rsidRPr="00F278F2" w:rsidRDefault="00000000" w:rsidP="00827BE1">
      <w:pPr>
        <w:pBdr>
          <w:top w:val="nil"/>
          <w:left w:val="nil"/>
          <w:bottom w:val="nil"/>
          <w:right w:val="nil"/>
          <w:between w:val="nil"/>
        </w:pBdr>
        <w:ind w:firstLine="720"/>
        <w:jc w:val="both"/>
        <w:rPr>
          <w:color w:val="000000"/>
          <w:lang w:val="en-US"/>
        </w:rPr>
      </w:pPr>
      <w:r w:rsidRPr="00F278F2">
        <w:rPr>
          <w:color w:val="000000"/>
          <w:lang w:val="en-US"/>
        </w:rPr>
        <w:t xml:space="preserve"> </w:t>
      </w:r>
    </w:p>
    <w:p w14:paraId="00000026" w14:textId="77777777" w:rsidR="00CE348C" w:rsidRPr="005A7450" w:rsidRDefault="00000000" w:rsidP="00827BE1">
      <w:pPr>
        <w:pBdr>
          <w:top w:val="nil"/>
          <w:left w:val="nil"/>
          <w:bottom w:val="nil"/>
          <w:right w:val="nil"/>
          <w:between w:val="nil"/>
        </w:pBdr>
        <w:jc w:val="both"/>
        <w:rPr>
          <w:color w:val="000000"/>
          <w:lang w:val="en-US"/>
        </w:rPr>
      </w:pPr>
      <w:r w:rsidRPr="00F278F2">
        <w:rPr>
          <w:color w:val="000000"/>
          <w:lang w:val="en-US"/>
        </w:rPr>
        <w:t>The corrido “</w:t>
      </w:r>
      <w:r w:rsidRPr="00F278F2">
        <w:rPr>
          <w:i/>
          <w:color w:val="000000"/>
          <w:lang w:val="en-US"/>
        </w:rPr>
        <w:t>Manuel Garza de León</w:t>
      </w:r>
      <w:r w:rsidRPr="00F278F2">
        <w:rPr>
          <w:color w:val="000000"/>
          <w:lang w:val="en-US"/>
        </w:rPr>
        <w:t>” details the intercultural conditions of responses to the hero behind bars (Paredes, 19</w:t>
      </w:r>
      <w:r w:rsidRPr="00F278F2">
        <w:rPr>
          <w:lang w:val="en-US"/>
        </w:rPr>
        <w:t>95</w:t>
      </w:r>
      <w:r w:rsidRPr="00F278F2">
        <w:rPr>
          <w:color w:val="000000"/>
          <w:lang w:val="en-US"/>
        </w:rPr>
        <w:t xml:space="preserve">, p. </w:t>
      </w:r>
      <w:r w:rsidRPr="00F278F2">
        <w:rPr>
          <w:lang w:val="en-US"/>
        </w:rPr>
        <w:t>215</w:t>
      </w:r>
      <w:r w:rsidRPr="00F278F2">
        <w:rPr>
          <w:color w:val="000000"/>
          <w:lang w:val="en-US"/>
        </w:rPr>
        <w:t xml:space="preserve">). It is about the unjust nature of being put into prison for crimes he had no say in making. The “crime” was illegal immigration to the U.S. It is </w:t>
      </w:r>
      <w:proofErr w:type="gramStart"/>
      <w:r w:rsidRPr="00F278F2">
        <w:rPr>
          <w:color w:val="000000"/>
          <w:lang w:val="en-US"/>
        </w:rPr>
        <w:t>similar to</w:t>
      </w:r>
      <w:proofErr w:type="gramEnd"/>
      <w:r w:rsidRPr="00F278F2">
        <w:rPr>
          <w:color w:val="000000"/>
          <w:lang w:val="en-US"/>
        </w:rPr>
        <w:t xml:space="preserve"> other prison ballads of the time. Paredes highlights the social reception of the corrido “Villa the Border Raider,” concerning the famous </w:t>
      </w:r>
      <w:proofErr w:type="spellStart"/>
      <w:r w:rsidRPr="00F278F2">
        <w:rPr>
          <w:color w:val="000000"/>
          <w:lang w:val="en-US"/>
        </w:rPr>
        <w:t>Pancho</w:t>
      </w:r>
      <w:proofErr w:type="spellEnd"/>
      <w:r w:rsidRPr="00F278F2">
        <w:rPr>
          <w:color w:val="000000"/>
          <w:lang w:val="en-US"/>
        </w:rPr>
        <w:t xml:space="preserve"> Villa, the Mexican revolutionary general who defied the power of the United States during the Mexican Revolution by attacking the small border town of Columbus (Paredes, 19</w:t>
      </w:r>
      <w:r w:rsidRPr="00F278F2">
        <w:rPr>
          <w:lang w:val="en-US"/>
        </w:rPr>
        <w:t>95</w:t>
      </w:r>
      <w:r w:rsidRPr="00F278F2">
        <w:rPr>
          <w:color w:val="000000"/>
          <w:lang w:val="en-US"/>
        </w:rPr>
        <w:t xml:space="preserve">, p. </w:t>
      </w:r>
      <w:r w:rsidRPr="00F278F2">
        <w:rPr>
          <w:lang w:val="en-US"/>
        </w:rPr>
        <w:t>84-85</w:t>
      </w:r>
      <w:r w:rsidRPr="00F278F2">
        <w:rPr>
          <w:color w:val="000000"/>
          <w:lang w:val="en-US"/>
        </w:rPr>
        <w:t xml:space="preserve">). The reception by the Mexican people was positive, and its theme was expressed in many subsequent ballads of heroes of intercultural conflict since the very establishment of the U.S. Mexican border. Finally, there are a few </w:t>
      </w:r>
      <w:proofErr w:type="spellStart"/>
      <w:r w:rsidRPr="00F278F2">
        <w:rPr>
          <w:color w:val="000000"/>
          <w:lang w:val="en-US"/>
        </w:rPr>
        <w:t>corridos</w:t>
      </w:r>
      <w:proofErr w:type="spellEnd"/>
      <w:r w:rsidRPr="00F278F2">
        <w:rPr>
          <w:color w:val="000000"/>
          <w:lang w:val="en-US"/>
        </w:rPr>
        <w:t xml:space="preserve"> during the early 20</w:t>
      </w:r>
      <w:r w:rsidRPr="00F278F2">
        <w:rPr>
          <w:color w:val="000000"/>
          <w:vertAlign w:val="superscript"/>
          <w:lang w:val="en-US"/>
        </w:rPr>
        <w:t>th</w:t>
      </w:r>
      <w:r w:rsidRPr="00F278F2">
        <w:rPr>
          <w:color w:val="000000"/>
          <w:lang w:val="en-US"/>
        </w:rPr>
        <w:t xml:space="preserve"> century that refer to the conflict between the role of minority policemen enforcing the border patrol, and how they may appear to border Mexican-origin people as “sellouts,” acting against their own interests. </w:t>
      </w:r>
      <w:r w:rsidRPr="005A7450">
        <w:rPr>
          <w:color w:val="000000"/>
          <w:lang w:val="en-US"/>
        </w:rPr>
        <w:t xml:space="preserve">(Paredes, </w:t>
      </w:r>
      <w:r w:rsidRPr="005A7450">
        <w:rPr>
          <w:lang w:val="en-US"/>
        </w:rPr>
        <w:t>1995</w:t>
      </w:r>
      <w:r w:rsidRPr="005A7450">
        <w:rPr>
          <w:color w:val="000000"/>
          <w:lang w:val="en-US"/>
        </w:rPr>
        <w:t xml:space="preserve">, p. </w:t>
      </w:r>
      <w:r w:rsidRPr="005A7450">
        <w:rPr>
          <w:lang w:val="en-US"/>
        </w:rPr>
        <w:t>280-281</w:t>
      </w:r>
      <w:r w:rsidRPr="005A7450">
        <w:rPr>
          <w:color w:val="000000"/>
          <w:lang w:val="en-US"/>
        </w:rPr>
        <w:t>).</w:t>
      </w:r>
    </w:p>
    <w:p w14:paraId="00000027" w14:textId="77777777" w:rsidR="00CE348C" w:rsidRPr="005A7450" w:rsidRDefault="00000000" w:rsidP="00827BE1">
      <w:pPr>
        <w:pBdr>
          <w:top w:val="nil"/>
          <w:left w:val="nil"/>
          <w:bottom w:val="nil"/>
          <w:right w:val="nil"/>
          <w:between w:val="nil"/>
        </w:pBdr>
        <w:ind w:firstLine="720"/>
        <w:jc w:val="both"/>
        <w:rPr>
          <w:color w:val="000000"/>
          <w:lang w:val="en-US"/>
        </w:rPr>
      </w:pPr>
    </w:p>
    <w:p w14:paraId="00000028" w14:textId="770A8A8D"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The </w:t>
      </w:r>
      <w:proofErr w:type="spellStart"/>
      <w:r w:rsidRPr="00F278F2">
        <w:rPr>
          <w:color w:val="000000"/>
          <w:lang w:val="en-US"/>
        </w:rPr>
        <w:t>corridos</w:t>
      </w:r>
      <w:proofErr w:type="spellEnd"/>
      <w:r w:rsidRPr="00F278F2">
        <w:rPr>
          <w:color w:val="000000"/>
          <w:lang w:val="en-US"/>
        </w:rPr>
        <w:t xml:space="preserve"> discussed here communicate subtly and effectively a serious concern of the immigration experience. At the same time, there is another level from which they must be viewed - from the perspective of humor and satire (cf. Bakhtin, 1984, p. 113). A significant subset of immigration </w:t>
      </w:r>
      <w:proofErr w:type="spellStart"/>
      <w:r w:rsidRPr="00F278F2">
        <w:rPr>
          <w:color w:val="000000"/>
          <w:lang w:val="en-US"/>
        </w:rPr>
        <w:t>corridos</w:t>
      </w:r>
      <w:proofErr w:type="spellEnd"/>
      <w:r w:rsidRPr="00F278F2">
        <w:rPr>
          <w:color w:val="000000"/>
          <w:lang w:val="en-US"/>
        </w:rPr>
        <w:t xml:space="preserve"> treat the immigration experience in a humorous and satirical manner. Satire is a common trope in early </w:t>
      </w:r>
      <w:proofErr w:type="spellStart"/>
      <w:r w:rsidRPr="00F278F2">
        <w:rPr>
          <w:color w:val="000000"/>
          <w:lang w:val="en-US"/>
        </w:rPr>
        <w:t>corridos</w:t>
      </w:r>
      <w:proofErr w:type="spellEnd"/>
      <w:r w:rsidRPr="00F278F2">
        <w:rPr>
          <w:color w:val="000000"/>
          <w:lang w:val="en-US"/>
        </w:rPr>
        <w:t xml:space="preserve"> and has been widely understood as a way of dealing with the harsh reality at the Mexican border. “Mexicans enjoy playing with language and diffusing conflict and tension through humor. On one level, then, the humorous immigration corrido serves as a mechanism for dealing with a harsh reality; the humor of intercultural contact often masks outrage, conflict, and pain” (Fernandez &amp; Officer 1989, pp. 495). </w:t>
      </w:r>
      <w:proofErr w:type="spellStart"/>
      <w:r w:rsidRPr="00F278F2">
        <w:rPr>
          <w:color w:val="000000"/>
          <w:lang w:val="en-US"/>
        </w:rPr>
        <w:t>Corridos</w:t>
      </w:r>
      <w:proofErr w:type="spellEnd"/>
      <w:r w:rsidRPr="00F278F2">
        <w:rPr>
          <w:color w:val="000000"/>
          <w:lang w:val="en-US"/>
        </w:rPr>
        <w:t xml:space="preserve"> have been passed on as a way of confronting a harsh reality. We noted above Mark Noe in 2009 frames </w:t>
      </w:r>
      <w:proofErr w:type="spellStart"/>
      <w:r w:rsidRPr="00F278F2">
        <w:rPr>
          <w:color w:val="000000"/>
          <w:lang w:val="en-US"/>
        </w:rPr>
        <w:t>corridos</w:t>
      </w:r>
      <w:proofErr w:type="spellEnd"/>
      <w:r w:rsidRPr="00F278F2">
        <w:rPr>
          <w:color w:val="000000"/>
          <w:lang w:val="en-US"/>
        </w:rPr>
        <w:t xml:space="preserve"> as self-conscious recreations of subjectivity mimicking the rhetoric of dominance.  Thus, the corrido of Gregorio Cortez is not only powerful in its depiction of Cortez as a hero but also perhaps reverses the subjectivity of the dominant group, mimicking, satirizing, and thus revealing it.</w:t>
      </w:r>
    </w:p>
    <w:p w14:paraId="00000029" w14:textId="77777777" w:rsidR="00CE348C" w:rsidRPr="00F278F2" w:rsidRDefault="00000000" w:rsidP="00827BE1">
      <w:pPr>
        <w:pBdr>
          <w:top w:val="nil"/>
          <w:left w:val="nil"/>
          <w:bottom w:val="nil"/>
          <w:right w:val="nil"/>
          <w:between w:val="nil"/>
        </w:pBdr>
        <w:ind w:firstLine="720"/>
        <w:jc w:val="both"/>
        <w:rPr>
          <w:color w:val="000000"/>
          <w:highlight w:val="yellow"/>
          <w:lang w:val="en-US"/>
        </w:rPr>
      </w:pPr>
      <w:r w:rsidRPr="00F278F2">
        <w:rPr>
          <w:color w:val="000000"/>
          <w:lang w:val="en-US"/>
        </w:rPr>
        <w:t xml:space="preserve"> </w:t>
      </w:r>
    </w:p>
    <w:p w14:paraId="0000002A" w14:textId="77777777" w:rsidR="00CE348C" w:rsidRPr="00F278F2" w:rsidRDefault="00000000" w:rsidP="00827BE1">
      <w:pPr>
        <w:pBdr>
          <w:top w:val="nil"/>
          <w:left w:val="nil"/>
          <w:bottom w:val="nil"/>
          <w:right w:val="nil"/>
          <w:between w:val="nil"/>
        </w:pBdr>
        <w:jc w:val="both"/>
        <w:rPr>
          <w:i/>
          <w:color w:val="000000"/>
          <w:lang w:val="en-US"/>
        </w:rPr>
      </w:pPr>
      <w:bookmarkStart w:id="2" w:name="_heading=h.30j0zll" w:colFirst="0" w:colLast="0"/>
      <w:bookmarkEnd w:id="2"/>
      <w:r w:rsidRPr="00F278F2">
        <w:rPr>
          <w:color w:val="000000"/>
          <w:lang w:val="en-US"/>
        </w:rPr>
        <w:t xml:space="preserve">Another corrido, about the 1969 moon landing, “They’ve Reached the Moon,” is an example of this (Jiménez, 1989). In comparison to the standard American celebration of the moon landing, here it is seen as an extension of colonial domination experienced by Mexican Americans. </w:t>
      </w:r>
    </w:p>
    <w:p w14:paraId="0000002B" w14:textId="77777777" w:rsidR="00CE348C" w:rsidRPr="00CA6EE8" w:rsidRDefault="00000000" w:rsidP="00827BE1">
      <w:pPr>
        <w:widowControl w:val="0"/>
        <w:pBdr>
          <w:top w:val="nil"/>
          <w:left w:val="nil"/>
          <w:bottom w:val="nil"/>
          <w:right w:val="nil"/>
          <w:between w:val="nil"/>
        </w:pBdr>
        <w:ind w:right="934"/>
        <w:jc w:val="both"/>
        <w:rPr>
          <w:color w:val="000000"/>
          <w:lang w:val="fr-FR"/>
        </w:rPr>
        <w:sectPr w:rsidR="00CE348C" w:rsidRPr="00CA6EE8">
          <w:type w:val="continuous"/>
          <w:pgSz w:w="12240" w:h="15840"/>
          <w:pgMar w:top="1440" w:right="1440" w:bottom="1440" w:left="1440" w:header="720" w:footer="720" w:gutter="0"/>
          <w:cols w:space="720"/>
        </w:sectPr>
      </w:pPr>
      <w:bookmarkStart w:id="3" w:name="_heading=h.1fob9te" w:colFirst="0" w:colLast="0"/>
      <w:bookmarkEnd w:id="3"/>
      <w:r w:rsidRPr="00CA6EE8">
        <w:rPr>
          <w:color w:val="000000"/>
          <w:lang w:val="fr-FR"/>
        </w:rPr>
        <w:t>“</w:t>
      </w:r>
      <w:r w:rsidRPr="00CA6EE8">
        <w:rPr>
          <w:i/>
          <w:color w:val="000000"/>
          <w:lang w:val="fr-FR"/>
        </w:rPr>
        <w:t xml:space="preserve">Ya </w:t>
      </w:r>
      <w:proofErr w:type="spellStart"/>
      <w:r w:rsidRPr="00CA6EE8">
        <w:rPr>
          <w:i/>
          <w:color w:val="000000"/>
          <w:lang w:val="fr-FR"/>
        </w:rPr>
        <w:t>llegaron</w:t>
      </w:r>
      <w:proofErr w:type="spellEnd"/>
      <w:r w:rsidRPr="00CA6EE8">
        <w:rPr>
          <w:i/>
          <w:color w:val="000000"/>
          <w:lang w:val="fr-FR"/>
        </w:rPr>
        <w:t xml:space="preserve"> a la Luna</w:t>
      </w:r>
      <w:r w:rsidRPr="00CA6EE8">
        <w:rPr>
          <w:color w:val="000000"/>
          <w:lang w:val="fr-FR"/>
        </w:rPr>
        <w:t>”</w:t>
      </w:r>
    </w:p>
    <w:p w14:paraId="0000002C" w14:textId="77777777" w:rsidR="00CE348C" w:rsidRPr="00CA6EE8" w:rsidRDefault="00000000" w:rsidP="00827BE1">
      <w:pPr>
        <w:widowControl w:val="0"/>
        <w:pBdr>
          <w:top w:val="nil"/>
          <w:left w:val="nil"/>
          <w:bottom w:val="nil"/>
          <w:right w:val="nil"/>
          <w:between w:val="nil"/>
        </w:pBdr>
        <w:ind w:right="934"/>
        <w:jc w:val="both"/>
        <w:rPr>
          <w:color w:val="000000"/>
          <w:sz w:val="21"/>
          <w:szCs w:val="21"/>
          <w:lang w:val="fr-FR"/>
        </w:rPr>
      </w:pPr>
    </w:p>
    <w:p w14:paraId="0000002D" w14:textId="77777777" w:rsidR="00CE348C" w:rsidRPr="00CA6EE8" w:rsidRDefault="00000000" w:rsidP="00827BE1">
      <w:pPr>
        <w:widowControl w:val="0"/>
        <w:pBdr>
          <w:top w:val="nil"/>
          <w:left w:val="nil"/>
          <w:bottom w:val="nil"/>
          <w:right w:val="nil"/>
          <w:between w:val="nil"/>
        </w:pBdr>
        <w:ind w:right="934"/>
        <w:jc w:val="both"/>
        <w:rPr>
          <w:i/>
          <w:color w:val="000000"/>
          <w:sz w:val="21"/>
          <w:szCs w:val="21"/>
          <w:lang w:val="fr-FR"/>
        </w:rPr>
      </w:pPr>
      <w:r w:rsidRPr="00CA6EE8">
        <w:rPr>
          <w:i/>
          <w:color w:val="000000"/>
          <w:sz w:val="21"/>
          <w:szCs w:val="21"/>
          <w:lang w:val="fr-FR"/>
        </w:rPr>
        <w:t xml:space="preserve">Ya </w:t>
      </w:r>
      <w:proofErr w:type="spellStart"/>
      <w:r w:rsidRPr="00CA6EE8">
        <w:rPr>
          <w:i/>
          <w:color w:val="000000"/>
          <w:sz w:val="21"/>
          <w:szCs w:val="21"/>
          <w:lang w:val="fr-FR"/>
        </w:rPr>
        <w:t>Llegaron</w:t>
      </w:r>
      <w:proofErr w:type="spellEnd"/>
      <w:r w:rsidRPr="00CA6EE8">
        <w:rPr>
          <w:i/>
          <w:color w:val="000000"/>
          <w:sz w:val="21"/>
          <w:szCs w:val="21"/>
          <w:lang w:val="fr-FR"/>
        </w:rPr>
        <w:t xml:space="preserve"> a la </w:t>
      </w:r>
      <w:proofErr w:type="spellStart"/>
      <w:r w:rsidRPr="00CA6EE8">
        <w:rPr>
          <w:i/>
          <w:color w:val="000000"/>
          <w:sz w:val="21"/>
          <w:szCs w:val="21"/>
          <w:lang w:val="fr-FR"/>
        </w:rPr>
        <w:t>luna</w:t>
      </w:r>
      <w:proofErr w:type="spellEnd"/>
      <w:r w:rsidRPr="00CA6EE8">
        <w:rPr>
          <w:i/>
          <w:color w:val="000000"/>
          <w:sz w:val="21"/>
          <w:szCs w:val="21"/>
          <w:lang w:val="fr-FR"/>
        </w:rPr>
        <w:t xml:space="preserve"> y de </w:t>
      </w:r>
      <w:proofErr w:type="spellStart"/>
      <w:r w:rsidRPr="00CA6EE8">
        <w:rPr>
          <w:i/>
          <w:color w:val="000000"/>
          <w:sz w:val="21"/>
          <w:szCs w:val="21"/>
          <w:lang w:val="fr-FR"/>
        </w:rPr>
        <w:t>allí</w:t>
      </w:r>
      <w:proofErr w:type="spellEnd"/>
      <w:r w:rsidRPr="00CA6EE8">
        <w:rPr>
          <w:i/>
          <w:color w:val="000000"/>
          <w:sz w:val="21"/>
          <w:szCs w:val="21"/>
          <w:lang w:val="fr-FR"/>
        </w:rPr>
        <w:t xml:space="preserve"> no </w:t>
      </w:r>
      <w:proofErr w:type="spellStart"/>
      <w:r w:rsidRPr="00CA6EE8">
        <w:rPr>
          <w:i/>
          <w:color w:val="000000"/>
          <w:sz w:val="21"/>
          <w:szCs w:val="21"/>
          <w:lang w:val="fr-FR"/>
        </w:rPr>
        <w:t>hay</w:t>
      </w:r>
      <w:proofErr w:type="spellEnd"/>
      <w:r w:rsidRPr="00CA6EE8">
        <w:rPr>
          <w:i/>
          <w:color w:val="000000"/>
          <w:sz w:val="21"/>
          <w:szCs w:val="21"/>
          <w:lang w:val="fr-FR"/>
        </w:rPr>
        <w:t xml:space="preserve"> que </w:t>
      </w:r>
      <w:proofErr w:type="spellStart"/>
      <w:r w:rsidRPr="00CA6EE8">
        <w:rPr>
          <w:i/>
          <w:color w:val="000000"/>
          <w:sz w:val="21"/>
          <w:szCs w:val="21"/>
          <w:lang w:val="fr-FR"/>
        </w:rPr>
        <w:t>dudar</w:t>
      </w:r>
      <w:proofErr w:type="spellEnd"/>
      <w:r w:rsidRPr="00CA6EE8">
        <w:rPr>
          <w:i/>
          <w:color w:val="000000"/>
          <w:sz w:val="21"/>
          <w:szCs w:val="21"/>
          <w:lang w:val="fr-FR"/>
        </w:rPr>
        <w:t xml:space="preserve">, de </w:t>
      </w:r>
      <w:proofErr w:type="spellStart"/>
      <w:r w:rsidRPr="00CA6EE8">
        <w:rPr>
          <w:i/>
          <w:color w:val="000000"/>
          <w:sz w:val="21"/>
          <w:szCs w:val="21"/>
          <w:lang w:val="fr-FR"/>
        </w:rPr>
        <w:t>llegar</w:t>
      </w:r>
      <w:proofErr w:type="spellEnd"/>
      <w:r w:rsidRPr="00CA6EE8">
        <w:rPr>
          <w:i/>
          <w:color w:val="000000"/>
          <w:sz w:val="21"/>
          <w:szCs w:val="21"/>
          <w:lang w:val="fr-FR"/>
        </w:rPr>
        <w:t xml:space="preserve"> a las </w:t>
      </w:r>
      <w:proofErr w:type="spellStart"/>
      <w:r w:rsidRPr="00CA6EE8">
        <w:rPr>
          <w:i/>
          <w:color w:val="000000"/>
          <w:sz w:val="21"/>
          <w:szCs w:val="21"/>
          <w:lang w:val="fr-FR"/>
        </w:rPr>
        <w:t>estrellas</w:t>
      </w:r>
      <w:proofErr w:type="spellEnd"/>
      <w:r w:rsidRPr="00CA6EE8">
        <w:rPr>
          <w:i/>
          <w:color w:val="000000"/>
          <w:sz w:val="21"/>
          <w:szCs w:val="21"/>
          <w:lang w:val="fr-FR"/>
        </w:rPr>
        <w:t xml:space="preserve">, y a San Pedro </w:t>
      </w:r>
      <w:proofErr w:type="spellStart"/>
      <w:r w:rsidRPr="00CA6EE8">
        <w:rPr>
          <w:i/>
          <w:color w:val="000000"/>
          <w:sz w:val="21"/>
          <w:szCs w:val="21"/>
          <w:lang w:val="fr-FR"/>
        </w:rPr>
        <w:t>saudar</w:t>
      </w:r>
      <w:proofErr w:type="spellEnd"/>
      <w:r w:rsidRPr="00CA6EE8">
        <w:rPr>
          <w:i/>
          <w:color w:val="000000"/>
          <w:sz w:val="21"/>
          <w:szCs w:val="21"/>
          <w:lang w:val="fr-FR"/>
        </w:rPr>
        <w:t>...</w:t>
      </w:r>
    </w:p>
    <w:p w14:paraId="0000002E" w14:textId="77777777" w:rsidR="00CE348C" w:rsidRPr="00CA6EE8" w:rsidRDefault="00000000" w:rsidP="00827BE1">
      <w:pPr>
        <w:widowControl w:val="0"/>
        <w:pBdr>
          <w:top w:val="nil"/>
          <w:left w:val="nil"/>
          <w:bottom w:val="nil"/>
          <w:right w:val="nil"/>
          <w:between w:val="nil"/>
        </w:pBdr>
        <w:ind w:right="934"/>
        <w:jc w:val="both"/>
        <w:rPr>
          <w:i/>
          <w:color w:val="000000"/>
          <w:sz w:val="21"/>
          <w:szCs w:val="21"/>
          <w:lang w:val="fr-FR"/>
        </w:rPr>
      </w:pPr>
    </w:p>
    <w:p w14:paraId="0000002F" w14:textId="77777777" w:rsidR="00CE348C" w:rsidRPr="00CA6EE8" w:rsidRDefault="00000000" w:rsidP="00827BE1">
      <w:pPr>
        <w:widowControl w:val="0"/>
        <w:pBdr>
          <w:top w:val="nil"/>
          <w:left w:val="nil"/>
          <w:bottom w:val="nil"/>
          <w:right w:val="nil"/>
          <w:between w:val="nil"/>
        </w:pBdr>
        <w:ind w:right="934"/>
        <w:jc w:val="both"/>
        <w:rPr>
          <w:i/>
          <w:color w:val="000000"/>
          <w:sz w:val="21"/>
          <w:szCs w:val="21"/>
          <w:lang w:val="fr-FR"/>
        </w:rPr>
      </w:pPr>
      <w:r w:rsidRPr="00CA6EE8">
        <w:rPr>
          <w:i/>
          <w:color w:val="000000"/>
          <w:sz w:val="21"/>
          <w:szCs w:val="21"/>
          <w:lang w:val="fr-FR"/>
        </w:rPr>
        <w:t xml:space="preserve">No </w:t>
      </w:r>
      <w:proofErr w:type="spellStart"/>
      <w:r w:rsidRPr="00CA6EE8">
        <w:rPr>
          <w:i/>
          <w:color w:val="000000"/>
          <w:sz w:val="21"/>
          <w:szCs w:val="21"/>
          <w:lang w:val="fr-FR"/>
        </w:rPr>
        <w:t>hay</w:t>
      </w:r>
      <w:proofErr w:type="spellEnd"/>
      <w:r w:rsidRPr="00CA6EE8">
        <w:rPr>
          <w:i/>
          <w:color w:val="000000"/>
          <w:sz w:val="21"/>
          <w:szCs w:val="21"/>
          <w:lang w:val="fr-FR"/>
        </w:rPr>
        <w:t xml:space="preserve"> que </w:t>
      </w:r>
      <w:proofErr w:type="spellStart"/>
      <w:r w:rsidRPr="00CA6EE8">
        <w:rPr>
          <w:i/>
          <w:color w:val="000000"/>
          <w:sz w:val="21"/>
          <w:szCs w:val="21"/>
          <w:lang w:val="fr-FR"/>
        </w:rPr>
        <w:t>dudar</w:t>
      </w:r>
      <w:proofErr w:type="spellEnd"/>
      <w:r w:rsidRPr="00CA6EE8">
        <w:rPr>
          <w:i/>
          <w:color w:val="000000"/>
          <w:sz w:val="21"/>
          <w:szCs w:val="21"/>
          <w:lang w:val="fr-FR"/>
        </w:rPr>
        <w:t xml:space="preserve"> </w:t>
      </w:r>
      <w:proofErr w:type="spellStart"/>
      <w:r w:rsidRPr="00CA6EE8">
        <w:rPr>
          <w:i/>
          <w:color w:val="000000"/>
          <w:sz w:val="21"/>
          <w:szCs w:val="21"/>
          <w:lang w:val="fr-FR"/>
        </w:rPr>
        <w:t>ya</w:t>
      </w:r>
      <w:proofErr w:type="spellEnd"/>
      <w:r w:rsidRPr="00CA6EE8">
        <w:rPr>
          <w:i/>
          <w:color w:val="000000"/>
          <w:sz w:val="21"/>
          <w:szCs w:val="21"/>
          <w:lang w:val="fr-FR"/>
        </w:rPr>
        <w:t xml:space="preserve"> es un </w:t>
      </w:r>
      <w:proofErr w:type="spellStart"/>
      <w:r w:rsidRPr="00CA6EE8">
        <w:rPr>
          <w:i/>
          <w:color w:val="000000"/>
          <w:sz w:val="21"/>
          <w:szCs w:val="21"/>
          <w:lang w:val="fr-FR"/>
        </w:rPr>
        <w:t>decir</w:t>
      </w:r>
      <w:proofErr w:type="spellEnd"/>
      <w:r w:rsidRPr="00CA6EE8">
        <w:rPr>
          <w:i/>
          <w:color w:val="000000"/>
          <w:sz w:val="21"/>
          <w:szCs w:val="21"/>
          <w:lang w:val="fr-FR"/>
        </w:rPr>
        <w:t xml:space="preserve"> porque a la </w:t>
      </w:r>
      <w:proofErr w:type="spellStart"/>
      <w:r w:rsidRPr="00CA6EE8">
        <w:rPr>
          <w:i/>
          <w:color w:val="000000"/>
          <w:sz w:val="21"/>
          <w:szCs w:val="21"/>
          <w:lang w:val="fr-FR"/>
        </w:rPr>
        <w:t>luna</w:t>
      </w:r>
      <w:proofErr w:type="spellEnd"/>
      <w:r w:rsidRPr="00CA6EE8">
        <w:rPr>
          <w:i/>
          <w:color w:val="000000"/>
          <w:sz w:val="21"/>
          <w:szCs w:val="21"/>
          <w:lang w:val="fr-FR"/>
        </w:rPr>
        <w:t xml:space="preserve"> </w:t>
      </w:r>
      <w:proofErr w:type="spellStart"/>
      <w:r w:rsidRPr="00CA6EE8">
        <w:rPr>
          <w:i/>
          <w:color w:val="000000"/>
          <w:sz w:val="21"/>
          <w:szCs w:val="21"/>
          <w:lang w:val="fr-FR"/>
        </w:rPr>
        <w:t>ya</w:t>
      </w:r>
      <w:proofErr w:type="spellEnd"/>
      <w:r w:rsidRPr="00CA6EE8">
        <w:rPr>
          <w:i/>
          <w:color w:val="000000"/>
          <w:sz w:val="21"/>
          <w:szCs w:val="21"/>
          <w:lang w:val="fr-FR"/>
        </w:rPr>
        <w:t xml:space="preserve"> </w:t>
      </w:r>
      <w:proofErr w:type="spellStart"/>
      <w:r w:rsidRPr="00CA6EE8">
        <w:rPr>
          <w:i/>
          <w:color w:val="000000"/>
          <w:sz w:val="21"/>
          <w:szCs w:val="21"/>
          <w:lang w:val="fr-FR"/>
        </w:rPr>
        <w:t>pueden</w:t>
      </w:r>
      <w:proofErr w:type="spellEnd"/>
      <w:r w:rsidRPr="00CA6EE8">
        <w:rPr>
          <w:i/>
          <w:color w:val="000000"/>
          <w:sz w:val="21"/>
          <w:szCs w:val="21"/>
          <w:lang w:val="fr-FR"/>
        </w:rPr>
        <w:t xml:space="preserve"> </w:t>
      </w:r>
      <w:proofErr w:type="spellStart"/>
      <w:proofErr w:type="gramStart"/>
      <w:r w:rsidRPr="00CA6EE8">
        <w:rPr>
          <w:i/>
          <w:color w:val="000000"/>
          <w:sz w:val="21"/>
          <w:szCs w:val="21"/>
          <w:lang w:val="fr-FR"/>
        </w:rPr>
        <w:t>ir</w:t>
      </w:r>
      <w:proofErr w:type="spellEnd"/>
      <w:r w:rsidRPr="00CA6EE8">
        <w:rPr>
          <w:i/>
          <w:color w:val="000000"/>
          <w:sz w:val="21"/>
          <w:szCs w:val="21"/>
          <w:lang w:val="fr-FR"/>
        </w:rPr>
        <w:t>..</w:t>
      </w:r>
      <w:proofErr w:type="gramEnd"/>
      <w:r w:rsidRPr="00CA6EE8">
        <w:rPr>
          <w:i/>
          <w:color w:val="000000"/>
          <w:sz w:val="21"/>
          <w:szCs w:val="21"/>
          <w:lang w:val="fr-FR"/>
        </w:rPr>
        <w:t xml:space="preserve"> </w:t>
      </w:r>
    </w:p>
    <w:p w14:paraId="00000030" w14:textId="77777777" w:rsidR="00CE348C" w:rsidRPr="00CA6EE8" w:rsidRDefault="00000000" w:rsidP="00827BE1">
      <w:pPr>
        <w:widowControl w:val="0"/>
        <w:pBdr>
          <w:top w:val="nil"/>
          <w:left w:val="nil"/>
          <w:bottom w:val="nil"/>
          <w:right w:val="nil"/>
          <w:between w:val="nil"/>
        </w:pBdr>
        <w:ind w:right="934"/>
        <w:jc w:val="both"/>
        <w:rPr>
          <w:i/>
          <w:color w:val="000000"/>
          <w:sz w:val="21"/>
          <w:szCs w:val="21"/>
          <w:lang w:val="fr-FR"/>
        </w:rPr>
      </w:pPr>
    </w:p>
    <w:p w14:paraId="00000031" w14:textId="77777777" w:rsidR="00CE348C" w:rsidRPr="00CA6EE8" w:rsidRDefault="00000000" w:rsidP="00827BE1">
      <w:pPr>
        <w:widowControl w:val="0"/>
        <w:pBdr>
          <w:top w:val="nil"/>
          <w:left w:val="nil"/>
          <w:bottom w:val="nil"/>
          <w:right w:val="nil"/>
          <w:between w:val="nil"/>
        </w:pBdr>
        <w:ind w:right="934"/>
        <w:jc w:val="both"/>
        <w:rPr>
          <w:i/>
          <w:color w:val="000000"/>
          <w:sz w:val="21"/>
          <w:szCs w:val="21"/>
          <w:lang w:val="fr-FR"/>
        </w:rPr>
      </w:pPr>
      <w:r w:rsidRPr="00CA6EE8">
        <w:rPr>
          <w:i/>
          <w:color w:val="000000"/>
          <w:sz w:val="21"/>
          <w:szCs w:val="21"/>
          <w:lang w:val="fr-FR"/>
        </w:rPr>
        <w:lastRenderedPageBreak/>
        <w:t xml:space="preserve">En la Luna </w:t>
      </w:r>
      <w:proofErr w:type="spellStart"/>
      <w:r w:rsidRPr="00CA6EE8">
        <w:rPr>
          <w:i/>
          <w:color w:val="000000"/>
          <w:sz w:val="21"/>
          <w:szCs w:val="21"/>
          <w:lang w:val="fr-FR"/>
        </w:rPr>
        <w:t>descubrieron</w:t>
      </w:r>
      <w:proofErr w:type="spellEnd"/>
      <w:r w:rsidRPr="00CA6EE8">
        <w:rPr>
          <w:i/>
          <w:color w:val="000000"/>
          <w:sz w:val="21"/>
          <w:szCs w:val="21"/>
          <w:lang w:val="fr-FR"/>
        </w:rPr>
        <w:t xml:space="preserve"> </w:t>
      </w:r>
      <w:proofErr w:type="spellStart"/>
      <w:r w:rsidRPr="00CA6EE8">
        <w:rPr>
          <w:i/>
          <w:color w:val="000000"/>
          <w:sz w:val="21"/>
          <w:szCs w:val="21"/>
          <w:lang w:val="fr-FR"/>
        </w:rPr>
        <w:t>piedra</w:t>
      </w:r>
      <w:proofErr w:type="spellEnd"/>
      <w:r w:rsidRPr="00CA6EE8">
        <w:rPr>
          <w:i/>
          <w:color w:val="000000"/>
          <w:sz w:val="21"/>
          <w:szCs w:val="21"/>
          <w:lang w:val="fr-FR"/>
        </w:rPr>
        <w:t xml:space="preserve"> y </w:t>
      </w:r>
      <w:proofErr w:type="spellStart"/>
      <w:r w:rsidRPr="00CA6EE8">
        <w:rPr>
          <w:i/>
          <w:color w:val="000000"/>
          <w:sz w:val="21"/>
          <w:szCs w:val="21"/>
          <w:lang w:val="fr-FR"/>
        </w:rPr>
        <w:t>tierra</w:t>
      </w:r>
      <w:proofErr w:type="spellEnd"/>
      <w:r w:rsidRPr="00CA6EE8">
        <w:rPr>
          <w:i/>
          <w:color w:val="000000"/>
          <w:sz w:val="21"/>
          <w:szCs w:val="21"/>
          <w:lang w:val="fr-FR"/>
        </w:rPr>
        <w:t xml:space="preserve"> </w:t>
      </w:r>
      <w:proofErr w:type="spellStart"/>
      <w:r w:rsidRPr="00CA6EE8">
        <w:rPr>
          <w:i/>
          <w:color w:val="000000"/>
          <w:sz w:val="21"/>
          <w:szCs w:val="21"/>
          <w:lang w:val="fr-FR"/>
        </w:rPr>
        <w:t>natural</w:t>
      </w:r>
      <w:proofErr w:type="spellEnd"/>
      <w:r w:rsidRPr="00CA6EE8">
        <w:rPr>
          <w:i/>
          <w:color w:val="000000"/>
          <w:sz w:val="21"/>
          <w:szCs w:val="21"/>
          <w:lang w:val="fr-FR"/>
        </w:rPr>
        <w:t xml:space="preserve"> </w:t>
      </w:r>
      <w:proofErr w:type="spellStart"/>
      <w:r w:rsidRPr="00CA6EE8">
        <w:rPr>
          <w:i/>
          <w:color w:val="000000"/>
          <w:sz w:val="21"/>
          <w:szCs w:val="21"/>
          <w:lang w:val="fr-FR"/>
        </w:rPr>
        <w:t>ya</w:t>
      </w:r>
      <w:proofErr w:type="spellEnd"/>
      <w:r w:rsidRPr="00CA6EE8">
        <w:rPr>
          <w:i/>
          <w:color w:val="000000"/>
          <w:sz w:val="21"/>
          <w:szCs w:val="21"/>
          <w:lang w:val="fr-FR"/>
        </w:rPr>
        <w:t xml:space="preserve"> </w:t>
      </w:r>
      <w:proofErr w:type="spellStart"/>
      <w:r w:rsidRPr="00CA6EE8">
        <w:rPr>
          <w:i/>
          <w:color w:val="000000"/>
          <w:sz w:val="21"/>
          <w:szCs w:val="21"/>
          <w:lang w:val="fr-FR"/>
        </w:rPr>
        <w:t>toditos</w:t>
      </w:r>
      <w:proofErr w:type="spellEnd"/>
      <w:r w:rsidRPr="00CA6EE8">
        <w:rPr>
          <w:i/>
          <w:color w:val="000000"/>
          <w:sz w:val="21"/>
          <w:szCs w:val="21"/>
          <w:lang w:val="fr-FR"/>
        </w:rPr>
        <w:t xml:space="preserve"> los rancheros </w:t>
      </w:r>
      <w:proofErr w:type="spellStart"/>
      <w:r w:rsidRPr="00CA6EE8">
        <w:rPr>
          <w:i/>
          <w:color w:val="000000"/>
          <w:sz w:val="21"/>
          <w:szCs w:val="21"/>
          <w:lang w:val="fr-FR"/>
        </w:rPr>
        <w:t>quieren</w:t>
      </w:r>
      <w:proofErr w:type="spellEnd"/>
      <w:r w:rsidRPr="00CA6EE8">
        <w:rPr>
          <w:i/>
          <w:color w:val="000000"/>
          <w:sz w:val="21"/>
          <w:szCs w:val="21"/>
          <w:lang w:val="fr-FR"/>
        </w:rPr>
        <w:t xml:space="preserve"> </w:t>
      </w:r>
      <w:proofErr w:type="spellStart"/>
      <w:r w:rsidRPr="00CA6EE8">
        <w:rPr>
          <w:i/>
          <w:color w:val="000000"/>
          <w:sz w:val="21"/>
          <w:szCs w:val="21"/>
          <w:lang w:val="fr-FR"/>
        </w:rPr>
        <w:t>ir</w:t>
      </w:r>
      <w:proofErr w:type="spellEnd"/>
      <w:r w:rsidRPr="00CA6EE8">
        <w:rPr>
          <w:i/>
          <w:color w:val="000000"/>
          <w:sz w:val="21"/>
          <w:szCs w:val="21"/>
          <w:lang w:val="fr-FR"/>
        </w:rPr>
        <w:t xml:space="preserve"> para </w:t>
      </w:r>
      <w:proofErr w:type="spellStart"/>
      <w:r w:rsidRPr="00CA6EE8">
        <w:rPr>
          <w:i/>
          <w:color w:val="000000"/>
          <w:sz w:val="21"/>
          <w:szCs w:val="21"/>
          <w:lang w:val="fr-FR"/>
        </w:rPr>
        <w:t>sembrar</w:t>
      </w:r>
      <w:proofErr w:type="spellEnd"/>
      <w:r w:rsidRPr="00CA6EE8">
        <w:rPr>
          <w:i/>
          <w:color w:val="000000"/>
          <w:sz w:val="21"/>
          <w:szCs w:val="21"/>
          <w:lang w:val="fr-FR"/>
        </w:rPr>
        <w:t xml:space="preserve">... </w:t>
      </w:r>
    </w:p>
    <w:p w14:paraId="00000032" w14:textId="77777777" w:rsidR="00CE348C" w:rsidRPr="00CA6EE8" w:rsidRDefault="00000000" w:rsidP="00827BE1">
      <w:pPr>
        <w:widowControl w:val="0"/>
        <w:pBdr>
          <w:top w:val="nil"/>
          <w:left w:val="nil"/>
          <w:bottom w:val="nil"/>
          <w:right w:val="nil"/>
          <w:between w:val="nil"/>
        </w:pBdr>
        <w:ind w:right="934"/>
        <w:jc w:val="both"/>
        <w:rPr>
          <w:i/>
          <w:color w:val="000000"/>
          <w:sz w:val="21"/>
          <w:szCs w:val="21"/>
          <w:lang w:val="fr-FR"/>
        </w:rPr>
      </w:pPr>
    </w:p>
    <w:p w14:paraId="00000033" w14:textId="77777777" w:rsidR="00CE348C" w:rsidRPr="00CA6EE8" w:rsidRDefault="00000000" w:rsidP="00827BE1">
      <w:pPr>
        <w:widowControl w:val="0"/>
        <w:pBdr>
          <w:top w:val="nil"/>
          <w:left w:val="nil"/>
          <w:bottom w:val="nil"/>
          <w:right w:val="nil"/>
          <w:between w:val="nil"/>
        </w:pBdr>
        <w:ind w:right="934"/>
        <w:jc w:val="both"/>
        <w:rPr>
          <w:i/>
          <w:color w:val="000000"/>
          <w:sz w:val="21"/>
          <w:szCs w:val="21"/>
          <w:lang w:val="fr-FR"/>
        </w:rPr>
      </w:pPr>
      <w:proofErr w:type="spellStart"/>
      <w:r w:rsidRPr="00CA6EE8">
        <w:rPr>
          <w:i/>
          <w:color w:val="000000"/>
          <w:sz w:val="21"/>
          <w:szCs w:val="21"/>
          <w:lang w:val="fr-FR"/>
        </w:rPr>
        <w:t>Mucho</w:t>
      </w:r>
      <w:proofErr w:type="spellEnd"/>
      <w:r w:rsidRPr="00CA6EE8">
        <w:rPr>
          <w:i/>
          <w:color w:val="000000"/>
          <w:sz w:val="21"/>
          <w:szCs w:val="21"/>
          <w:lang w:val="fr-FR"/>
        </w:rPr>
        <w:t xml:space="preserve"> </w:t>
      </w:r>
      <w:proofErr w:type="spellStart"/>
      <w:r w:rsidRPr="00CA6EE8">
        <w:rPr>
          <w:i/>
          <w:color w:val="000000"/>
          <w:sz w:val="21"/>
          <w:szCs w:val="21"/>
          <w:lang w:val="fr-FR"/>
        </w:rPr>
        <w:t>algodón</w:t>
      </w:r>
      <w:proofErr w:type="spellEnd"/>
      <w:r w:rsidRPr="00CA6EE8">
        <w:rPr>
          <w:i/>
          <w:color w:val="000000"/>
          <w:sz w:val="21"/>
          <w:szCs w:val="21"/>
          <w:lang w:val="fr-FR"/>
        </w:rPr>
        <w:t xml:space="preserve"> </w:t>
      </w:r>
      <w:proofErr w:type="spellStart"/>
      <w:r w:rsidRPr="00CA6EE8">
        <w:rPr>
          <w:i/>
          <w:color w:val="000000"/>
          <w:sz w:val="21"/>
          <w:szCs w:val="21"/>
          <w:lang w:val="fr-FR"/>
        </w:rPr>
        <w:t>ya</w:t>
      </w:r>
      <w:proofErr w:type="spellEnd"/>
      <w:r w:rsidRPr="00CA6EE8">
        <w:rPr>
          <w:i/>
          <w:color w:val="000000"/>
          <w:sz w:val="21"/>
          <w:szCs w:val="21"/>
          <w:lang w:val="fr-FR"/>
        </w:rPr>
        <w:t xml:space="preserve"> </w:t>
      </w:r>
      <w:proofErr w:type="spellStart"/>
      <w:r w:rsidRPr="00CA6EE8">
        <w:rPr>
          <w:i/>
          <w:color w:val="000000"/>
          <w:sz w:val="21"/>
          <w:szCs w:val="21"/>
          <w:lang w:val="fr-FR"/>
        </w:rPr>
        <w:t>quieren</w:t>
      </w:r>
      <w:proofErr w:type="spellEnd"/>
      <w:r w:rsidRPr="00CA6EE8">
        <w:rPr>
          <w:i/>
          <w:color w:val="000000"/>
          <w:sz w:val="21"/>
          <w:szCs w:val="21"/>
          <w:lang w:val="fr-FR"/>
        </w:rPr>
        <w:t xml:space="preserve"> </w:t>
      </w:r>
      <w:proofErr w:type="spellStart"/>
      <w:r w:rsidRPr="00CA6EE8">
        <w:rPr>
          <w:i/>
          <w:color w:val="000000"/>
          <w:sz w:val="21"/>
          <w:szCs w:val="21"/>
          <w:lang w:val="fr-FR"/>
        </w:rPr>
        <w:t>sembrar</w:t>
      </w:r>
      <w:proofErr w:type="spellEnd"/>
      <w:r w:rsidRPr="00CA6EE8">
        <w:rPr>
          <w:i/>
          <w:color w:val="000000"/>
          <w:sz w:val="21"/>
          <w:szCs w:val="21"/>
          <w:lang w:val="fr-FR"/>
        </w:rPr>
        <w:t xml:space="preserve"> para </w:t>
      </w:r>
      <w:proofErr w:type="spellStart"/>
      <w:r w:rsidRPr="00CA6EE8">
        <w:rPr>
          <w:i/>
          <w:color w:val="000000"/>
          <w:sz w:val="21"/>
          <w:szCs w:val="21"/>
          <w:lang w:val="fr-FR"/>
        </w:rPr>
        <w:t>quie</w:t>
      </w:r>
      <w:proofErr w:type="spellEnd"/>
      <w:r w:rsidRPr="00CA6EE8">
        <w:rPr>
          <w:i/>
          <w:color w:val="000000"/>
          <w:sz w:val="21"/>
          <w:szCs w:val="21"/>
          <w:lang w:val="fr-FR"/>
        </w:rPr>
        <w:t xml:space="preserve"> San Pedro </w:t>
      </w:r>
      <w:proofErr w:type="spellStart"/>
      <w:r w:rsidRPr="00CA6EE8">
        <w:rPr>
          <w:i/>
          <w:color w:val="000000"/>
          <w:sz w:val="21"/>
          <w:szCs w:val="21"/>
          <w:lang w:val="fr-FR"/>
        </w:rPr>
        <w:t>venga</w:t>
      </w:r>
      <w:proofErr w:type="spellEnd"/>
      <w:r w:rsidRPr="00CA6EE8">
        <w:rPr>
          <w:i/>
          <w:color w:val="000000"/>
          <w:sz w:val="21"/>
          <w:szCs w:val="21"/>
          <w:lang w:val="fr-FR"/>
        </w:rPr>
        <w:t xml:space="preserve"> a </w:t>
      </w:r>
      <w:proofErr w:type="spellStart"/>
      <w:r w:rsidRPr="00CA6EE8">
        <w:rPr>
          <w:i/>
          <w:color w:val="000000"/>
          <w:sz w:val="21"/>
          <w:szCs w:val="21"/>
          <w:lang w:val="fr-FR"/>
        </w:rPr>
        <w:t>piscar</w:t>
      </w:r>
      <w:proofErr w:type="spellEnd"/>
      <w:r w:rsidRPr="00CA6EE8">
        <w:rPr>
          <w:i/>
          <w:color w:val="000000"/>
          <w:sz w:val="21"/>
          <w:szCs w:val="21"/>
          <w:lang w:val="fr-FR"/>
        </w:rPr>
        <w:t xml:space="preserve"> La... </w:t>
      </w:r>
    </w:p>
    <w:p w14:paraId="00000034" w14:textId="77777777" w:rsidR="00CE348C" w:rsidRPr="00CA6EE8" w:rsidRDefault="00000000" w:rsidP="00827BE1">
      <w:pPr>
        <w:widowControl w:val="0"/>
        <w:pBdr>
          <w:top w:val="nil"/>
          <w:left w:val="nil"/>
          <w:bottom w:val="nil"/>
          <w:right w:val="nil"/>
          <w:between w:val="nil"/>
        </w:pBdr>
        <w:ind w:right="934"/>
        <w:jc w:val="both"/>
        <w:rPr>
          <w:color w:val="000000"/>
          <w:sz w:val="21"/>
          <w:szCs w:val="21"/>
          <w:lang w:val="fr-FR"/>
        </w:rPr>
      </w:pPr>
    </w:p>
    <w:p w14:paraId="00000035" w14:textId="77777777" w:rsidR="00CE348C" w:rsidRPr="00CA6EE8" w:rsidRDefault="00000000" w:rsidP="00827BE1">
      <w:pPr>
        <w:widowControl w:val="0"/>
        <w:pBdr>
          <w:top w:val="nil"/>
          <w:left w:val="nil"/>
          <w:bottom w:val="nil"/>
          <w:right w:val="nil"/>
          <w:between w:val="nil"/>
        </w:pBdr>
        <w:ind w:right="934"/>
        <w:jc w:val="both"/>
        <w:rPr>
          <w:i/>
          <w:color w:val="000000"/>
          <w:sz w:val="21"/>
          <w:szCs w:val="21"/>
          <w:lang w:val="fr-FR"/>
        </w:rPr>
      </w:pPr>
      <w:r w:rsidRPr="00CA6EE8">
        <w:rPr>
          <w:i/>
          <w:color w:val="000000"/>
          <w:sz w:val="21"/>
          <w:szCs w:val="21"/>
          <w:lang w:val="fr-FR"/>
        </w:rPr>
        <w:t xml:space="preserve">Bandera </w:t>
      </w:r>
      <w:proofErr w:type="gramStart"/>
      <w:r w:rsidRPr="00CA6EE8">
        <w:rPr>
          <w:i/>
          <w:color w:val="000000"/>
          <w:sz w:val="21"/>
          <w:szCs w:val="21"/>
          <w:lang w:val="fr-FR"/>
        </w:rPr>
        <w:t>americana  en</w:t>
      </w:r>
      <w:proofErr w:type="gramEnd"/>
      <w:r w:rsidRPr="00CA6EE8">
        <w:rPr>
          <w:i/>
          <w:color w:val="000000"/>
          <w:sz w:val="21"/>
          <w:szCs w:val="21"/>
          <w:lang w:val="fr-FR"/>
        </w:rPr>
        <w:t xml:space="preserve"> la </w:t>
      </w:r>
      <w:proofErr w:type="spellStart"/>
      <w:r w:rsidRPr="00CA6EE8">
        <w:rPr>
          <w:i/>
          <w:color w:val="000000"/>
          <w:sz w:val="21"/>
          <w:szCs w:val="21"/>
          <w:lang w:val="fr-FR"/>
        </w:rPr>
        <w:t>luna</w:t>
      </w:r>
      <w:proofErr w:type="spellEnd"/>
      <w:r w:rsidRPr="00CA6EE8">
        <w:rPr>
          <w:i/>
          <w:color w:val="000000"/>
          <w:sz w:val="21"/>
          <w:szCs w:val="21"/>
          <w:lang w:val="fr-FR"/>
        </w:rPr>
        <w:t xml:space="preserve"> va a </w:t>
      </w:r>
      <w:proofErr w:type="spellStart"/>
      <w:r w:rsidRPr="00CA6EE8">
        <w:rPr>
          <w:i/>
          <w:color w:val="000000"/>
          <w:sz w:val="21"/>
          <w:szCs w:val="21"/>
          <w:lang w:val="fr-FR"/>
        </w:rPr>
        <w:t>flotar</w:t>
      </w:r>
      <w:proofErr w:type="spellEnd"/>
      <w:r w:rsidRPr="00CA6EE8">
        <w:rPr>
          <w:i/>
          <w:color w:val="000000"/>
          <w:sz w:val="21"/>
          <w:szCs w:val="21"/>
          <w:lang w:val="fr-FR"/>
        </w:rPr>
        <w:t xml:space="preserve">... </w:t>
      </w:r>
    </w:p>
    <w:p w14:paraId="00000036" w14:textId="77777777" w:rsidR="00CE348C" w:rsidRPr="00CA6EE8" w:rsidRDefault="00000000" w:rsidP="00827BE1">
      <w:pPr>
        <w:widowControl w:val="0"/>
        <w:pBdr>
          <w:top w:val="nil"/>
          <w:left w:val="nil"/>
          <w:bottom w:val="nil"/>
          <w:right w:val="nil"/>
          <w:between w:val="nil"/>
        </w:pBdr>
        <w:ind w:right="934"/>
        <w:jc w:val="both"/>
        <w:rPr>
          <w:i/>
          <w:color w:val="000000"/>
          <w:sz w:val="21"/>
          <w:szCs w:val="21"/>
          <w:lang w:val="fr-FR"/>
        </w:rPr>
      </w:pPr>
    </w:p>
    <w:p w14:paraId="00000037" w14:textId="77777777" w:rsidR="00CE348C" w:rsidRPr="00CA6EE8" w:rsidRDefault="00000000" w:rsidP="00827BE1">
      <w:pPr>
        <w:widowControl w:val="0"/>
        <w:pBdr>
          <w:top w:val="nil"/>
          <w:left w:val="nil"/>
          <w:bottom w:val="nil"/>
          <w:right w:val="nil"/>
          <w:between w:val="nil"/>
        </w:pBdr>
        <w:ind w:right="934"/>
        <w:jc w:val="both"/>
        <w:rPr>
          <w:i/>
          <w:color w:val="000000"/>
          <w:sz w:val="21"/>
          <w:szCs w:val="21"/>
          <w:lang w:val="fr-FR"/>
        </w:rPr>
      </w:pPr>
      <w:r w:rsidRPr="00CA6EE8">
        <w:rPr>
          <w:i/>
          <w:color w:val="000000"/>
          <w:sz w:val="21"/>
          <w:szCs w:val="21"/>
          <w:lang w:val="fr-FR"/>
        </w:rPr>
        <w:t xml:space="preserve">Y los </w:t>
      </w:r>
      <w:proofErr w:type="spellStart"/>
      <w:r w:rsidRPr="00CA6EE8">
        <w:rPr>
          <w:i/>
          <w:color w:val="000000"/>
          <w:sz w:val="21"/>
          <w:szCs w:val="21"/>
          <w:lang w:val="fr-FR"/>
        </w:rPr>
        <w:t>ángeles</w:t>
      </w:r>
      <w:proofErr w:type="spellEnd"/>
      <w:r w:rsidRPr="00CA6EE8">
        <w:rPr>
          <w:i/>
          <w:color w:val="000000"/>
          <w:sz w:val="21"/>
          <w:szCs w:val="21"/>
          <w:lang w:val="fr-FR"/>
        </w:rPr>
        <w:t xml:space="preserve"> </w:t>
      </w:r>
      <w:proofErr w:type="spellStart"/>
      <w:r w:rsidRPr="00CA6EE8">
        <w:rPr>
          <w:i/>
          <w:color w:val="000000"/>
          <w:sz w:val="21"/>
          <w:szCs w:val="21"/>
          <w:lang w:val="fr-FR"/>
        </w:rPr>
        <w:t>del</w:t>
      </w:r>
      <w:proofErr w:type="spellEnd"/>
      <w:r w:rsidRPr="00CA6EE8">
        <w:rPr>
          <w:i/>
          <w:color w:val="000000"/>
          <w:sz w:val="21"/>
          <w:szCs w:val="21"/>
          <w:lang w:val="fr-FR"/>
        </w:rPr>
        <w:t xml:space="preserve"> </w:t>
      </w:r>
      <w:proofErr w:type="spellStart"/>
      <w:r w:rsidRPr="00CA6EE8">
        <w:rPr>
          <w:i/>
          <w:color w:val="000000"/>
          <w:sz w:val="21"/>
          <w:szCs w:val="21"/>
          <w:lang w:val="fr-FR"/>
        </w:rPr>
        <w:t>cielo</w:t>
      </w:r>
      <w:proofErr w:type="spellEnd"/>
      <w:r w:rsidRPr="00CA6EE8">
        <w:rPr>
          <w:i/>
          <w:color w:val="000000"/>
          <w:sz w:val="21"/>
          <w:szCs w:val="21"/>
          <w:lang w:val="fr-FR"/>
        </w:rPr>
        <w:t xml:space="preserve"> la </w:t>
      </w:r>
      <w:proofErr w:type="spellStart"/>
      <w:r w:rsidRPr="00CA6EE8">
        <w:rPr>
          <w:i/>
          <w:color w:val="000000"/>
          <w:sz w:val="21"/>
          <w:szCs w:val="21"/>
          <w:lang w:val="fr-FR"/>
        </w:rPr>
        <w:t>vienen</w:t>
      </w:r>
      <w:proofErr w:type="spellEnd"/>
      <w:r w:rsidRPr="00CA6EE8">
        <w:rPr>
          <w:i/>
          <w:color w:val="000000"/>
          <w:sz w:val="21"/>
          <w:szCs w:val="21"/>
          <w:lang w:val="fr-FR"/>
        </w:rPr>
        <w:t xml:space="preserve"> a </w:t>
      </w:r>
      <w:proofErr w:type="spellStart"/>
      <w:r w:rsidRPr="00CA6EE8">
        <w:rPr>
          <w:i/>
          <w:color w:val="000000"/>
          <w:sz w:val="21"/>
          <w:szCs w:val="21"/>
          <w:lang w:val="fr-FR"/>
        </w:rPr>
        <w:t>saludar</w:t>
      </w:r>
      <w:proofErr w:type="spellEnd"/>
      <w:r w:rsidRPr="00CA6EE8">
        <w:rPr>
          <w:i/>
          <w:color w:val="000000"/>
          <w:sz w:val="21"/>
          <w:szCs w:val="21"/>
          <w:lang w:val="fr-FR"/>
        </w:rPr>
        <w:t xml:space="preserve">. No Hay que </w:t>
      </w:r>
      <w:proofErr w:type="spellStart"/>
      <w:r w:rsidRPr="00CA6EE8">
        <w:rPr>
          <w:i/>
          <w:color w:val="000000"/>
          <w:sz w:val="21"/>
          <w:szCs w:val="21"/>
          <w:lang w:val="fr-FR"/>
        </w:rPr>
        <w:t>dudar</w:t>
      </w:r>
      <w:proofErr w:type="spellEnd"/>
      <w:r w:rsidRPr="00CA6EE8">
        <w:rPr>
          <w:i/>
          <w:color w:val="000000"/>
          <w:sz w:val="21"/>
          <w:szCs w:val="21"/>
          <w:lang w:val="fr-FR"/>
        </w:rPr>
        <w:t xml:space="preserve">…Ya con esta me </w:t>
      </w:r>
      <w:proofErr w:type="spellStart"/>
      <w:r w:rsidRPr="00CA6EE8">
        <w:rPr>
          <w:i/>
          <w:color w:val="000000"/>
          <w:sz w:val="21"/>
          <w:szCs w:val="21"/>
          <w:lang w:val="fr-FR"/>
        </w:rPr>
        <w:t>despido</w:t>
      </w:r>
      <w:proofErr w:type="spellEnd"/>
      <w:r w:rsidRPr="00CA6EE8">
        <w:rPr>
          <w:i/>
          <w:color w:val="000000"/>
          <w:sz w:val="21"/>
          <w:szCs w:val="21"/>
          <w:lang w:val="fr-FR"/>
        </w:rPr>
        <w:t xml:space="preserve"> </w:t>
      </w:r>
      <w:proofErr w:type="spellStart"/>
      <w:r w:rsidRPr="00CA6EE8">
        <w:rPr>
          <w:i/>
          <w:color w:val="000000"/>
          <w:sz w:val="21"/>
          <w:szCs w:val="21"/>
          <w:lang w:val="fr-FR"/>
        </w:rPr>
        <w:t>sabe</w:t>
      </w:r>
      <w:proofErr w:type="spellEnd"/>
      <w:r w:rsidRPr="00CA6EE8">
        <w:rPr>
          <w:i/>
          <w:color w:val="000000"/>
          <w:sz w:val="21"/>
          <w:szCs w:val="21"/>
          <w:lang w:val="fr-FR"/>
        </w:rPr>
        <w:t xml:space="preserve"> </w:t>
      </w:r>
      <w:proofErr w:type="spellStart"/>
      <w:r w:rsidRPr="00CA6EE8">
        <w:rPr>
          <w:i/>
          <w:color w:val="000000"/>
          <w:sz w:val="21"/>
          <w:szCs w:val="21"/>
          <w:lang w:val="fr-FR"/>
        </w:rPr>
        <w:t>dios</w:t>
      </w:r>
      <w:proofErr w:type="spellEnd"/>
      <w:r w:rsidRPr="00CA6EE8">
        <w:rPr>
          <w:i/>
          <w:color w:val="000000"/>
          <w:sz w:val="21"/>
          <w:szCs w:val="21"/>
          <w:lang w:val="fr-FR"/>
        </w:rPr>
        <w:t xml:space="preserve"> que </w:t>
      </w:r>
      <w:proofErr w:type="spellStart"/>
      <w:r w:rsidRPr="00CA6EE8">
        <w:rPr>
          <w:i/>
          <w:color w:val="000000"/>
          <w:sz w:val="21"/>
          <w:szCs w:val="21"/>
          <w:lang w:val="fr-FR"/>
        </w:rPr>
        <w:t>él</w:t>
      </w:r>
      <w:proofErr w:type="spellEnd"/>
      <w:r w:rsidRPr="00CA6EE8">
        <w:rPr>
          <w:i/>
          <w:color w:val="000000"/>
          <w:sz w:val="21"/>
          <w:szCs w:val="21"/>
          <w:lang w:val="fr-FR"/>
        </w:rPr>
        <w:t xml:space="preserve"> va a </w:t>
      </w:r>
      <w:proofErr w:type="spellStart"/>
      <w:r w:rsidRPr="00CA6EE8">
        <w:rPr>
          <w:i/>
          <w:color w:val="000000"/>
          <w:sz w:val="21"/>
          <w:szCs w:val="21"/>
          <w:lang w:val="fr-FR"/>
        </w:rPr>
        <w:t>pasar</w:t>
      </w:r>
      <w:proofErr w:type="spellEnd"/>
      <w:r w:rsidRPr="00CA6EE8">
        <w:rPr>
          <w:i/>
          <w:color w:val="000000"/>
          <w:sz w:val="21"/>
          <w:szCs w:val="21"/>
          <w:lang w:val="fr-FR"/>
        </w:rPr>
        <w:t xml:space="preserve">... </w:t>
      </w:r>
    </w:p>
    <w:p w14:paraId="00000038" w14:textId="77777777" w:rsidR="00CE348C" w:rsidRPr="00CA6EE8" w:rsidRDefault="00000000" w:rsidP="00827BE1">
      <w:pPr>
        <w:widowControl w:val="0"/>
        <w:pBdr>
          <w:top w:val="nil"/>
          <w:left w:val="nil"/>
          <w:bottom w:val="nil"/>
          <w:right w:val="nil"/>
          <w:between w:val="nil"/>
        </w:pBdr>
        <w:ind w:right="934"/>
        <w:jc w:val="both"/>
        <w:rPr>
          <w:i/>
          <w:color w:val="000000"/>
          <w:sz w:val="21"/>
          <w:szCs w:val="21"/>
          <w:lang w:val="fr-FR"/>
        </w:rPr>
      </w:pPr>
    </w:p>
    <w:p w14:paraId="00000039" w14:textId="77777777" w:rsidR="00CE348C" w:rsidRPr="009B6BC2" w:rsidRDefault="00000000" w:rsidP="00827BE1">
      <w:pPr>
        <w:widowControl w:val="0"/>
        <w:pBdr>
          <w:top w:val="nil"/>
          <w:left w:val="nil"/>
          <w:bottom w:val="nil"/>
          <w:right w:val="nil"/>
          <w:between w:val="nil"/>
        </w:pBdr>
        <w:ind w:right="934"/>
        <w:jc w:val="both"/>
        <w:rPr>
          <w:i/>
          <w:color w:val="000000"/>
          <w:sz w:val="21"/>
          <w:szCs w:val="21"/>
          <w:lang w:val="es-CL"/>
        </w:rPr>
      </w:pPr>
      <w:r w:rsidRPr="009B6BC2">
        <w:rPr>
          <w:i/>
          <w:color w:val="000000"/>
          <w:sz w:val="21"/>
          <w:szCs w:val="21"/>
          <w:lang w:val="es-CL"/>
        </w:rPr>
        <w:t>El gobierno americano todo quiere controlar...</w:t>
      </w:r>
    </w:p>
    <w:p w14:paraId="0000003A" w14:textId="77777777" w:rsidR="00CE348C" w:rsidRPr="009B6BC2" w:rsidRDefault="00000000" w:rsidP="00827BE1">
      <w:pPr>
        <w:widowControl w:val="0"/>
        <w:pBdr>
          <w:top w:val="nil"/>
          <w:left w:val="nil"/>
          <w:bottom w:val="nil"/>
          <w:right w:val="nil"/>
          <w:between w:val="nil"/>
        </w:pBdr>
        <w:ind w:right="934"/>
        <w:jc w:val="both"/>
        <w:rPr>
          <w:i/>
          <w:color w:val="000000"/>
          <w:sz w:val="21"/>
          <w:szCs w:val="21"/>
          <w:lang w:val="es-CL"/>
        </w:rPr>
      </w:pPr>
    </w:p>
    <w:p w14:paraId="0000003B" w14:textId="77777777" w:rsidR="00CE348C" w:rsidRPr="00CA6EE8" w:rsidRDefault="00000000" w:rsidP="00827BE1">
      <w:pPr>
        <w:widowControl w:val="0"/>
        <w:pBdr>
          <w:top w:val="nil"/>
          <w:left w:val="nil"/>
          <w:bottom w:val="nil"/>
          <w:right w:val="nil"/>
          <w:between w:val="nil"/>
        </w:pBdr>
        <w:ind w:right="934"/>
        <w:jc w:val="both"/>
        <w:rPr>
          <w:i/>
          <w:color w:val="000000"/>
          <w:sz w:val="21"/>
          <w:szCs w:val="21"/>
          <w:lang w:val="fr-FR"/>
        </w:rPr>
        <w:sectPr w:rsidR="00CE348C" w:rsidRPr="00CA6EE8">
          <w:type w:val="continuous"/>
          <w:pgSz w:w="12240" w:h="15840"/>
          <w:pgMar w:top="1440" w:right="1440" w:bottom="1440" w:left="1440" w:header="720" w:footer="720" w:gutter="0"/>
          <w:cols w:num="2" w:space="720" w:equalWidth="0">
            <w:col w:w="4320" w:space="720"/>
            <w:col w:w="4320" w:space="0"/>
          </w:cols>
        </w:sectPr>
      </w:pPr>
      <w:proofErr w:type="spellStart"/>
      <w:r w:rsidRPr="00CA6EE8">
        <w:rPr>
          <w:i/>
          <w:color w:val="000000"/>
          <w:sz w:val="21"/>
          <w:szCs w:val="21"/>
          <w:lang w:val="fr-FR"/>
        </w:rPr>
        <w:t>Cosas</w:t>
      </w:r>
      <w:proofErr w:type="spellEnd"/>
      <w:r w:rsidRPr="00CA6EE8">
        <w:rPr>
          <w:i/>
          <w:color w:val="000000"/>
          <w:sz w:val="21"/>
          <w:szCs w:val="21"/>
          <w:lang w:val="fr-FR"/>
        </w:rPr>
        <w:t xml:space="preserve"> de </w:t>
      </w:r>
      <w:proofErr w:type="spellStart"/>
      <w:r w:rsidRPr="00CA6EE8">
        <w:rPr>
          <w:i/>
          <w:color w:val="000000"/>
          <w:sz w:val="21"/>
          <w:szCs w:val="21"/>
          <w:lang w:val="fr-FR"/>
        </w:rPr>
        <w:t>aquí</w:t>
      </w:r>
      <w:proofErr w:type="spellEnd"/>
      <w:r w:rsidRPr="00CA6EE8">
        <w:rPr>
          <w:i/>
          <w:color w:val="000000"/>
          <w:sz w:val="21"/>
          <w:szCs w:val="21"/>
          <w:lang w:val="fr-FR"/>
        </w:rPr>
        <w:t xml:space="preserve"> </w:t>
      </w:r>
      <w:proofErr w:type="spellStart"/>
      <w:r w:rsidRPr="00CA6EE8">
        <w:rPr>
          <w:i/>
          <w:color w:val="000000"/>
          <w:sz w:val="21"/>
          <w:szCs w:val="21"/>
          <w:lang w:val="fr-FR"/>
        </w:rPr>
        <w:t>Cosas</w:t>
      </w:r>
      <w:proofErr w:type="spellEnd"/>
      <w:r w:rsidRPr="00CA6EE8">
        <w:rPr>
          <w:i/>
          <w:color w:val="000000"/>
          <w:sz w:val="21"/>
          <w:szCs w:val="21"/>
          <w:lang w:val="fr-FR"/>
        </w:rPr>
        <w:t xml:space="preserve"> de </w:t>
      </w:r>
      <w:proofErr w:type="spellStart"/>
      <w:r w:rsidRPr="00CA6EE8">
        <w:rPr>
          <w:i/>
          <w:color w:val="000000"/>
          <w:sz w:val="21"/>
          <w:szCs w:val="21"/>
          <w:lang w:val="fr-FR"/>
        </w:rPr>
        <w:t>allá</w:t>
      </w:r>
      <w:proofErr w:type="spellEnd"/>
      <w:r w:rsidRPr="00CA6EE8">
        <w:rPr>
          <w:i/>
          <w:color w:val="000000"/>
          <w:sz w:val="21"/>
          <w:szCs w:val="21"/>
          <w:lang w:val="fr-FR"/>
        </w:rPr>
        <w:t xml:space="preserve">. El fin </w:t>
      </w:r>
      <w:proofErr w:type="spellStart"/>
      <w:r w:rsidRPr="00CA6EE8">
        <w:rPr>
          <w:i/>
          <w:color w:val="000000"/>
          <w:sz w:val="21"/>
          <w:szCs w:val="21"/>
          <w:lang w:val="fr-FR"/>
        </w:rPr>
        <w:t>del</w:t>
      </w:r>
      <w:proofErr w:type="spellEnd"/>
      <w:r w:rsidRPr="00CA6EE8">
        <w:rPr>
          <w:i/>
          <w:color w:val="000000"/>
          <w:sz w:val="21"/>
          <w:szCs w:val="21"/>
          <w:lang w:val="fr-FR"/>
        </w:rPr>
        <w:t xml:space="preserve"> Mundo se </w:t>
      </w:r>
      <w:proofErr w:type="spellStart"/>
      <w:r w:rsidRPr="00CA6EE8">
        <w:rPr>
          <w:i/>
          <w:color w:val="000000"/>
          <w:sz w:val="21"/>
          <w:szCs w:val="21"/>
          <w:lang w:val="fr-FR"/>
        </w:rPr>
        <w:t>acerca</w:t>
      </w:r>
      <w:proofErr w:type="spellEnd"/>
      <w:r w:rsidRPr="00CA6EE8">
        <w:rPr>
          <w:i/>
          <w:color w:val="000000"/>
          <w:sz w:val="21"/>
          <w:szCs w:val="21"/>
          <w:lang w:val="fr-FR"/>
        </w:rPr>
        <w:t xml:space="preserve"> </w:t>
      </w:r>
      <w:proofErr w:type="spellStart"/>
      <w:r w:rsidRPr="00CA6EE8">
        <w:rPr>
          <w:i/>
          <w:color w:val="000000"/>
          <w:sz w:val="21"/>
          <w:szCs w:val="21"/>
          <w:lang w:val="fr-FR"/>
        </w:rPr>
        <w:t>ya</w:t>
      </w:r>
      <w:proofErr w:type="spellEnd"/>
      <w:r w:rsidRPr="00CA6EE8">
        <w:rPr>
          <w:i/>
          <w:color w:val="000000"/>
          <w:sz w:val="21"/>
          <w:szCs w:val="21"/>
          <w:lang w:val="fr-FR"/>
        </w:rPr>
        <w:t>.</w:t>
      </w:r>
    </w:p>
    <w:p w14:paraId="0000003C" w14:textId="77777777" w:rsidR="00CE348C" w:rsidRPr="00CA6EE8" w:rsidRDefault="00000000" w:rsidP="00827BE1">
      <w:pPr>
        <w:widowControl w:val="0"/>
        <w:pBdr>
          <w:top w:val="nil"/>
          <w:left w:val="nil"/>
          <w:bottom w:val="nil"/>
          <w:right w:val="nil"/>
          <w:between w:val="nil"/>
        </w:pBdr>
        <w:ind w:right="934"/>
        <w:jc w:val="both"/>
        <w:rPr>
          <w:color w:val="000000"/>
          <w:sz w:val="21"/>
          <w:szCs w:val="21"/>
          <w:lang w:val="fr-FR"/>
        </w:rPr>
      </w:pPr>
    </w:p>
    <w:p w14:paraId="0000003D" w14:textId="77777777" w:rsidR="00CE348C" w:rsidRPr="00F278F2" w:rsidRDefault="00000000" w:rsidP="00827BE1">
      <w:pPr>
        <w:pBdr>
          <w:top w:val="nil"/>
          <w:left w:val="nil"/>
          <w:bottom w:val="nil"/>
          <w:right w:val="nil"/>
          <w:between w:val="nil"/>
        </w:pBdr>
        <w:jc w:val="both"/>
        <w:rPr>
          <w:color w:val="000000"/>
          <w:lang w:val="en-US"/>
        </w:rPr>
        <w:sectPr w:rsidR="00CE348C" w:rsidRPr="00F278F2">
          <w:type w:val="continuous"/>
          <w:pgSz w:w="12240" w:h="15840"/>
          <w:pgMar w:top="1440" w:right="1440" w:bottom="1440" w:left="1440" w:header="720" w:footer="720" w:gutter="0"/>
          <w:cols w:space="720"/>
        </w:sectPr>
      </w:pPr>
      <w:r w:rsidRPr="00F278F2">
        <w:rPr>
          <w:color w:val="000000"/>
          <w:lang w:val="en-US"/>
        </w:rPr>
        <w:t>“They've Reached the Moon”</w:t>
      </w:r>
    </w:p>
    <w:p w14:paraId="0000003E"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sectPr w:rsidR="00CE348C" w:rsidRPr="00F278F2">
          <w:type w:val="continuous"/>
          <w:pgSz w:w="12240" w:h="15840"/>
          <w:pgMar w:top="1440" w:right="1440" w:bottom="1440" w:left="1440" w:header="720" w:footer="720" w:gutter="0"/>
          <w:cols w:space="720"/>
        </w:sectPr>
      </w:pPr>
    </w:p>
    <w:p w14:paraId="0000003F"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pPr>
      <w:r w:rsidRPr="00F278F2">
        <w:rPr>
          <w:color w:val="000000"/>
          <w:sz w:val="21"/>
          <w:szCs w:val="21"/>
          <w:lang w:val="en-US"/>
        </w:rPr>
        <w:t>They've reached the Moon, and of this there is no doubt, they can go to the stars and greet St. Peter...</w:t>
      </w:r>
    </w:p>
    <w:p w14:paraId="00000040"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pPr>
    </w:p>
    <w:p w14:paraId="00000041"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pPr>
      <w:r w:rsidRPr="00F278F2">
        <w:rPr>
          <w:color w:val="000000"/>
          <w:sz w:val="21"/>
          <w:szCs w:val="21"/>
          <w:lang w:val="en-US"/>
        </w:rPr>
        <w:t>There is no doubt, it can be said, because to the moon, now one can go...</w:t>
      </w:r>
    </w:p>
    <w:p w14:paraId="00000042"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pPr>
    </w:p>
    <w:p w14:paraId="00000043"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pPr>
      <w:r w:rsidRPr="00F278F2">
        <w:rPr>
          <w:color w:val="000000"/>
          <w:sz w:val="21"/>
          <w:szCs w:val="21"/>
          <w:lang w:val="en-US"/>
        </w:rPr>
        <w:t>On the moon they have discovered rocks and soil…</w:t>
      </w:r>
    </w:p>
    <w:p w14:paraId="00000044"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pPr>
    </w:p>
    <w:p w14:paraId="00000045"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pPr>
      <w:r w:rsidRPr="00F278F2">
        <w:rPr>
          <w:color w:val="000000"/>
          <w:sz w:val="21"/>
          <w:szCs w:val="21"/>
          <w:lang w:val="en-US"/>
        </w:rPr>
        <w:t xml:space="preserve">Now all the ranchers want to go sow. Lots of cotton, they want to sow, so that St. Peter can come to pick </w:t>
      </w:r>
      <w:r w:rsidRPr="00F278F2">
        <w:rPr>
          <w:color w:val="000000"/>
          <w:sz w:val="21"/>
          <w:szCs w:val="21"/>
          <w:lang w:val="en-US"/>
        </w:rPr>
        <w:t>(cotton)...</w:t>
      </w:r>
    </w:p>
    <w:p w14:paraId="00000046"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pPr>
    </w:p>
    <w:p w14:paraId="00000047"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pPr>
      <w:r w:rsidRPr="00F278F2">
        <w:rPr>
          <w:color w:val="000000"/>
          <w:sz w:val="21"/>
          <w:szCs w:val="21"/>
          <w:lang w:val="en-US"/>
        </w:rPr>
        <w:t xml:space="preserve">The American flag will fly on the moon. And Heaven's angels will come to salute it. There is no doubt… </w:t>
      </w:r>
    </w:p>
    <w:p w14:paraId="00000048"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pPr>
    </w:p>
    <w:p w14:paraId="00000049"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pPr>
      <w:r w:rsidRPr="00F278F2">
        <w:rPr>
          <w:color w:val="000000"/>
          <w:sz w:val="21"/>
          <w:szCs w:val="21"/>
          <w:lang w:val="en-US"/>
        </w:rPr>
        <w:t xml:space="preserve">With this I'll close, God knows what will be. The American government wants to control </w:t>
      </w:r>
      <w:proofErr w:type="gramStart"/>
      <w:r w:rsidRPr="00F278F2">
        <w:rPr>
          <w:color w:val="000000"/>
          <w:sz w:val="21"/>
          <w:szCs w:val="21"/>
          <w:lang w:val="en-US"/>
        </w:rPr>
        <w:t>everything</w:t>
      </w:r>
      <w:proofErr w:type="gramEnd"/>
    </w:p>
    <w:p w14:paraId="0000004A"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pPr>
    </w:p>
    <w:p w14:paraId="0000004B" w14:textId="77777777" w:rsidR="00CE348C" w:rsidRPr="00F278F2" w:rsidRDefault="00000000" w:rsidP="00827BE1">
      <w:pPr>
        <w:widowControl w:val="0"/>
        <w:pBdr>
          <w:top w:val="nil"/>
          <w:left w:val="nil"/>
          <w:bottom w:val="nil"/>
          <w:right w:val="nil"/>
          <w:between w:val="nil"/>
        </w:pBdr>
        <w:ind w:right="934"/>
        <w:jc w:val="both"/>
        <w:rPr>
          <w:color w:val="000000"/>
          <w:sz w:val="21"/>
          <w:szCs w:val="21"/>
          <w:lang w:val="en-US"/>
        </w:rPr>
        <w:sectPr w:rsidR="00CE348C" w:rsidRPr="00F278F2">
          <w:type w:val="continuous"/>
          <w:pgSz w:w="12240" w:h="15840"/>
          <w:pgMar w:top="1440" w:right="1440" w:bottom="1440" w:left="1440" w:header="720" w:footer="720" w:gutter="0"/>
          <w:cols w:num="2" w:space="720" w:equalWidth="0">
            <w:col w:w="4320" w:space="720"/>
            <w:col w:w="4320" w:space="0"/>
          </w:cols>
        </w:sectPr>
      </w:pPr>
      <w:r w:rsidRPr="00F278F2">
        <w:rPr>
          <w:color w:val="000000"/>
          <w:sz w:val="21"/>
          <w:szCs w:val="21"/>
          <w:lang w:val="en-US"/>
        </w:rPr>
        <w:t>Things from here and things from there. The end of the world is near</w:t>
      </w:r>
    </w:p>
    <w:p w14:paraId="0000004C" w14:textId="77777777" w:rsidR="00CE348C" w:rsidRPr="00F278F2" w:rsidRDefault="00000000" w:rsidP="00827BE1">
      <w:pPr>
        <w:widowControl w:val="0"/>
        <w:pBdr>
          <w:top w:val="nil"/>
          <w:left w:val="nil"/>
          <w:bottom w:val="nil"/>
          <w:right w:val="nil"/>
          <w:between w:val="nil"/>
        </w:pBdr>
        <w:ind w:right="934"/>
        <w:jc w:val="both"/>
        <w:rPr>
          <w:color w:val="000000"/>
          <w:lang w:val="en-US"/>
        </w:rPr>
      </w:pPr>
    </w:p>
    <w:p w14:paraId="0000004D" w14:textId="77777777" w:rsidR="00CE348C" w:rsidRPr="00F278F2" w:rsidRDefault="00000000" w:rsidP="00827BE1">
      <w:pPr>
        <w:widowControl w:val="0"/>
        <w:pBdr>
          <w:top w:val="nil"/>
          <w:left w:val="nil"/>
          <w:bottom w:val="nil"/>
          <w:right w:val="nil"/>
          <w:between w:val="nil"/>
        </w:pBdr>
        <w:ind w:right="934"/>
        <w:jc w:val="both"/>
        <w:rPr>
          <w:color w:val="000000"/>
          <w:lang w:val="en-US"/>
        </w:rPr>
      </w:pPr>
      <w:r w:rsidRPr="00F278F2">
        <w:rPr>
          <w:color w:val="000000"/>
          <w:lang w:val="en-US"/>
        </w:rPr>
        <w:t>(Jiménez, 1989)</w:t>
      </w:r>
    </w:p>
    <w:p w14:paraId="0000004E" w14:textId="77777777" w:rsidR="00CE348C" w:rsidRPr="00F278F2" w:rsidRDefault="00000000" w:rsidP="00827BE1">
      <w:pPr>
        <w:widowControl w:val="0"/>
        <w:pBdr>
          <w:top w:val="nil"/>
          <w:left w:val="nil"/>
          <w:bottom w:val="nil"/>
          <w:right w:val="nil"/>
          <w:between w:val="nil"/>
        </w:pBdr>
        <w:ind w:right="934"/>
        <w:jc w:val="both"/>
        <w:rPr>
          <w:color w:val="000000"/>
          <w:lang w:val="en-US"/>
        </w:rPr>
      </w:pPr>
    </w:p>
    <w:p w14:paraId="0000004F" w14:textId="10B8749B" w:rsidR="00CE348C" w:rsidRPr="00F278F2" w:rsidRDefault="00000000" w:rsidP="0077263B">
      <w:pPr>
        <w:widowControl w:val="0"/>
        <w:pBdr>
          <w:top w:val="nil"/>
          <w:left w:val="nil"/>
          <w:bottom w:val="nil"/>
          <w:right w:val="nil"/>
          <w:between w:val="nil"/>
        </w:pBdr>
        <w:ind w:right="4"/>
        <w:jc w:val="both"/>
        <w:rPr>
          <w:color w:val="000000"/>
          <w:lang w:val="en-US"/>
        </w:rPr>
      </w:pPr>
      <w:r w:rsidRPr="00F278F2">
        <w:rPr>
          <w:color w:val="000000"/>
          <w:lang w:val="en-US"/>
        </w:rPr>
        <w:t xml:space="preserve">The message is presented with irony and distance, and in the Spanish language, which helps the critique pass under the radar.  The typical American assertion at that time was that </w:t>
      </w:r>
      <w:r w:rsidRPr="00F278F2">
        <w:rPr>
          <w:i/>
          <w:color w:val="000000"/>
          <w:lang w:val="en-US"/>
        </w:rPr>
        <w:t>“we have reached”</w:t>
      </w:r>
      <w:r w:rsidRPr="00F278F2">
        <w:rPr>
          <w:color w:val="000000"/>
          <w:lang w:val="en-US"/>
        </w:rPr>
        <w:t xml:space="preserve"> the moon: celebration. Instead of us, it is in the third person, “</w:t>
      </w:r>
      <w:r w:rsidRPr="00F278F2">
        <w:rPr>
          <w:i/>
          <w:color w:val="000000"/>
          <w:lang w:val="en-US"/>
        </w:rPr>
        <w:t>they’ve reached the moon”</w:t>
      </w:r>
      <w:r w:rsidRPr="00F278F2">
        <w:rPr>
          <w:color w:val="000000"/>
          <w:lang w:val="en-US"/>
        </w:rPr>
        <w:t xml:space="preserve"> which excludes Mexican-origin Americans.  American control of “everything” is presented, which might lead to the end of the world. Even the angels are subaltern to American power in this corrido (Valdez, Halley, 1993, pp. 239-41).</w:t>
      </w:r>
    </w:p>
    <w:p w14:paraId="047C6173" w14:textId="77777777" w:rsidR="00827BE1" w:rsidRPr="00F278F2" w:rsidRDefault="00000000" w:rsidP="00827BE1">
      <w:pPr>
        <w:widowControl w:val="0"/>
        <w:pBdr>
          <w:top w:val="nil"/>
          <w:left w:val="nil"/>
          <w:bottom w:val="nil"/>
          <w:right w:val="nil"/>
          <w:between w:val="nil"/>
        </w:pBdr>
        <w:ind w:right="934"/>
        <w:jc w:val="both"/>
        <w:rPr>
          <w:color w:val="000000"/>
          <w:lang w:val="en-US"/>
        </w:rPr>
      </w:pPr>
    </w:p>
    <w:p w14:paraId="00000050" w14:textId="0F5E1935"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In sum, a crucial aspect of the Texas-Mexican corrido is its association with conflict on the border and the border itself. The corrido as a cultural form of resistance can be seen through its subversive themes and refusal of static identity. The corrido hero depicts resistance to the order and forms of domination imposed by power structures that themselves originate outside of the border, such as federal U.S. intervention (Valdez, Halley, 1993; Noe, 2009, p. 597). </w:t>
      </w:r>
    </w:p>
    <w:p w14:paraId="00000051" w14:textId="77777777" w:rsidR="00CE348C" w:rsidRPr="00F278F2" w:rsidRDefault="00000000" w:rsidP="00827BE1">
      <w:pPr>
        <w:pBdr>
          <w:top w:val="nil"/>
          <w:left w:val="nil"/>
          <w:bottom w:val="nil"/>
          <w:right w:val="nil"/>
          <w:between w:val="nil"/>
        </w:pBdr>
        <w:spacing w:before="240"/>
        <w:jc w:val="both"/>
        <w:rPr>
          <w:color w:val="000000"/>
          <w:lang w:val="en-US"/>
        </w:rPr>
      </w:pPr>
    </w:p>
    <w:p w14:paraId="405B7431" w14:textId="77777777" w:rsidR="00F278F2" w:rsidRPr="005A7450" w:rsidRDefault="00F278F2" w:rsidP="00827BE1">
      <w:pPr>
        <w:pBdr>
          <w:top w:val="nil"/>
          <w:left w:val="nil"/>
          <w:bottom w:val="nil"/>
          <w:right w:val="nil"/>
          <w:between w:val="nil"/>
        </w:pBdr>
        <w:jc w:val="both"/>
        <w:rPr>
          <w:b/>
          <w:color w:val="000000"/>
          <w:lang w:val="en-US"/>
        </w:rPr>
      </w:pPr>
    </w:p>
    <w:p w14:paraId="0986A281" w14:textId="77777777" w:rsidR="00F278F2" w:rsidRPr="005A7450" w:rsidRDefault="00F278F2" w:rsidP="00827BE1">
      <w:pPr>
        <w:pBdr>
          <w:top w:val="nil"/>
          <w:left w:val="nil"/>
          <w:bottom w:val="nil"/>
          <w:right w:val="nil"/>
          <w:between w:val="nil"/>
        </w:pBdr>
        <w:jc w:val="both"/>
        <w:rPr>
          <w:b/>
          <w:color w:val="000000"/>
          <w:lang w:val="en-US"/>
        </w:rPr>
      </w:pPr>
    </w:p>
    <w:p w14:paraId="00000052" w14:textId="0F8557D1" w:rsidR="00CE348C" w:rsidRPr="005A7450" w:rsidRDefault="00000000" w:rsidP="00827BE1">
      <w:pPr>
        <w:pBdr>
          <w:top w:val="nil"/>
          <w:left w:val="nil"/>
          <w:bottom w:val="nil"/>
          <w:right w:val="nil"/>
          <w:between w:val="nil"/>
        </w:pBdr>
        <w:jc w:val="both"/>
        <w:rPr>
          <w:b/>
          <w:color w:val="000000"/>
          <w:lang w:val="en-US"/>
        </w:rPr>
      </w:pPr>
      <w:r w:rsidRPr="005A7450">
        <w:rPr>
          <w:b/>
          <w:color w:val="000000"/>
          <w:lang w:val="en-US"/>
        </w:rPr>
        <w:t xml:space="preserve">The </w:t>
      </w:r>
      <w:proofErr w:type="spellStart"/>
      <w:r w:rsidRPr="005A7450">
        <w:rPr>
          <w:b/>
          <w:color w:val="000000"/>
          <w:lang w:val="en-US"/>
        </w:rPr>
        <w:t>Narco</w:t>
      </w:r>
      <w:proofErr w:type="spellEnd"/>
      <w:r w:rsidRPr="005A7450">
        <w:rPr>
          <w:b/>
          <w:color w:val="000000"/>
          <w:lang w:val="en-US"/>
        </w:rPr>
        <w:t xml:space="preserve"> Corrido</w:t>
      </w:r>
    </w:p>
    <w:p w14:paraId="74811DAE" w14:textId="77777777" w:rsidR="00F278F2" w:rsidRPr="005A7450" w:rsidRDefault="00F278F2" w:rsidP="00827BE1">
      <w:pPr>
        <w:pBdr>
          <w:top w:val="nil"/>
          <w:left w:val="nil"/>
          <w:bottom w:val="nil"/>
          <w:right w:val="nil"/>
          <w:between w:val="nil"/>
        </w:pBdr>
        <w:jc w:val="both"/>
        <w:rPr>
          <w:b/>
          <w:color w:val="000000"/>
          <w:lang w:val="en-US"/>
        </w:rPr>
      </w:pPr>
    </w:p>
    <w:p w14:paraId="00000053" w14:textId="5778C362"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The form and fluidity of the corrido emerges from the need for mimicry as a critique of domination in many aspects, as straightforward critique is more dangerous. The border is and continues to be an important referent to the narcocorrido; in this way it is very similar to the </w:t>
      </w:r>
      <w:proofErr w:type="gramStart"/>
      <w:r w:rsidRPr="00F278F2">
        <w:rPr>
          <w:color w:val="000000"/>
          <w:lang w:val="en-US"/>
        </w:rPr>
        <w:t>aforementioned corrido</w:t>
      </w:r>
      <w:proofErr w:type="gramEnd"/>
      <w:r w:rsidRPr="00F278F2">
        <w:rPr>
          <w:color w:val="000000"/>
          <w:lang w:val="en-US"/>
        </w:rPr>
        <w:t xml:space="preserve">. The </w:t>
      </w:r>
      <w:proofErr w:type="spellStart"/>
      <w:r w:rsidRPr="00F278F2">
        <w:rPr>
          <w:color w:val="000000"/>
          <w:lang w:val="en-US"/>
        </w:rPr>
        <w:t>narco</w:t>
      </w:r>
      <w:proofErr w:type="spellEnd"/>
      <w:r w:rsidRPr="00F278F2">
        <w:rPr>
          <w:color w:val="000000"/>
          <w:lang w:val="en-US"/>
        </w:rPr>
        <w:t xml:space="preserve"> corrido grows out of and is part of the corrido’s historic development </w:t>
      </w:r>
      <w:proofErr w:type="gramStart"/>
      <w:r w:rsidRPr="00F278F2">
        <w:rPr>
          <w:color w:val="000000"/>
          <w:lang w:val="en-US"/>
        </w:rPr>
        <w:t>and also</w:t>
      </w:r>
      <w:proofErr w:type="gramEnd"/>
      <w:r w:rsidRPr="00F278F2">
        <w:rPr>
          <w:color w:val="000000"/>
          <w:lang w:val="en-US"/>
        </w:rPr>
        <w:t xml:space="preserve"> appeals to forms of resistance in its message. The </w:t>
      </w:r>
      <w:proofErr w:type="spellStart"/>
      <w:r w:rsidRPr="00F278F2">
        <w:rPr>
          <w:color w:val="000000"/>
          <w:lang w:val="en-US"/>
        </w:rPr>
        <w:t>narco</w:t>
      </w:r>
      <w:proofErr w:type="spellEnd"/>
      <w:r w:rsidRPr="00F278F2">
        <w:rPr>
          <w:color w:val="000000"/>
          <w:lang w:val="en-US"/>
        </w:rPr>
        <w:t xml:space="preserve"> corrido is a specific kind of corrido that portrays narcotraffickers as larger-than-life social bandits who rise from poor backgrounds and challenge both U.S. and Mexican authority, yet it normalizes violence and the border’s harsh way of life. It became extraordinarily popular in the U.S. and Mexico in the 1990s. (Morrison, 2008, p. 380). The classic corrido discussed above is, as we argued, a cultural form of resistance which subverts dominant themes and continuously refuses static identity. The fluidity of the corrido folk hero is critical in resistance to the order imposed by dominant Texas/American power structures that themselves originate outside of border town life. The </w:t>
      </w:r>
      <w:proofErr w:type="spellStart"/>
      <w:r w:rsidRPr="00F278F2">
        <w:rPr>
          <w:color w:val="000000"/>
          <w:lang w:val="en-US"/>
        </w:rPr>
        <w:t>narco</w:t>
      </w:r>
      <w:proofErr w:type="spellEnd"/>
      <w:r w:rsidRPr="00F278F2">
        <w:rPr>
          <w:color w:val="000000"/>
          <w:lang w:val="en-US"/>
        </w:rPr>
        <w:t xml:space="preserve"> corrido today differs from these 20th century </w:t>
      </w:r>
      <w:proofErr w:type="spellStart"/>
      <w:r w:rsidRPr="00F278F2">
        <w:rPr>
          <w:color w:val="000000"/>
          <w:lang w:val="en-US"/>
        </w:rPr>
        <w:t>corridos</w:t>
      </w:r>
      <w:proofErr w:type="spellEnd"/>
      <w:r w:rsidRPr="00F278F2">
        <w:rPr>
          <w:color w:val="000000"/>
          <w:lang w:val="en-US"/>
        </w:rPr>
        <w:t xml:space="preserve"> in unique ways that will be explored.</w:t>
      </w:r>
    </w:p>
    <w:p w14:paraId="00000054" w14:textId="77777777" w:rsidR="00CE348C" w:rsidRPr="00F278F2" w:rsidRDefault="00000000" w:rsidP="00827BE1">
      <w:pPr>
        <w:pBdr>
          <w:top w:val="nil"/>
          <w:left w:val="nil"/>
          <w:bottom w:val="nil"/>
          <w:right w:val="nil"/>
          <w:between w:val="nil"/>
        </w:pBdr>
        <w:ind w:firstLine="720"/>
        <w:jc w:val="both"/>
        <w:rPr>
          <w:color w:val="000000"/>
          <w:lang w:val="en-US"/>
        </w:rPr>
      </w:pPr>
      <w:r w:rsidRPr="00F278F2">
        <w:rPr>
          <w:color w:val="000000"/>
          <w:lang w:val="en-US"/>
        </w:rPr>
        <w:t xml:space="preserve"> </w:t>
      </w:r>
    </w:p>
    <w:p w14:paraId="00000055" w14:textId="77777777" w:rsidR="00CE348C" w:rsidRPr="00F278F2" w:rsidRDefault="00000000" w:rsidP="0077263B">
      <w:pPr>
        <w:pBdr>
          <w:top w:val="nil"/>
          <w:left w:val="nil"/>
          <w:bottom w:val="nil"/>
          <w:right w:val="nil"/>
          <w:between w:val="nil"/>
        </w:pBdr>
        <w:jc w:val="both"/>
        <w:rPr>
          <w:color w:val="000000"/>
          <w:lang w:val="en-US"/>
        </w:rPr>
      </w:pPr>
      <w:r w:rsidRPr="00F278F2">
        <w:rPr>
          <w:color w:val="000000"/>
          <w:lang w:val="en-US"/>
        </w:rPr>
        <w:t>Elijah W</w:t>
      </w:r>
      <w:r w:rsidRPr="00F278F2">
        <w:rPr>
          <w:lang w:val="en-US"/>
        </w:rPr>
        <w:t>ald</w:t>
      </w:r>
      <w:r w:rsidRPr="00F278F2">
        <w:rPr>
          <w:color w:val="000000"/>
          <w:lang w:val="en-US"/>
        </w:rPr>
        <w:t xml:space="preserve">, in his book </w:t>
      </w:r>
      <w:r w:rsidRPr="00F278F2">
        <w:rPr>
          <w:i/>
          <w:color w:val="000000"/>
          <w:lang w:val="en-US"/>
        </w:rPr>
        <w:t>Narcocorrido: A Journey into the Music of Drugs, Guns, and Guerrillas</w:t>
      </w:r>
      <w:r w:rsidRPr="00F278F2">
        <w:rPr>
          <w:color w:val="000000"/>
          <w:lang w:val="en-US"/>
        </w:rPr>
        <w:t xml:space="preserve"> discusses how the U.S. alcohol prohibition was a boon to drug border commerce. The first alleged </w:t>
      </w:r>
      <w:proofErr w:type="spellStart"/>
      <w:r w:rsidRPr="00F278F2">
        <w:rPr>
          <w:color w:val="000000"/>
          <w:lang w:val="en-US"/>
        </w:rPr>
        <w:t>narco</w:t>
      </w:r>
      <w:proofErr w:type="spellEnd"/>
      <w:r w:rsidRPr="00F278F2">
        <w:rPr>
          <w:color w:val="000000"/>
          <w:lang w:val="en-US"/>
        </w:rPr>
        <w:t xml:space="preserve"> corrido, </w:t>
      </w:r>
      <w:r w:rsidRPr="00F278F2">
        <w:rPr>
          <w:lang w:val="en-US"/>
        </w:rPr>
        <w:t xml:space="preserve">“El </w:t>
      </w:r>
      <w:proofErr w:type="spellStart"/>
      <w:r w:rsidRPr="00F278F2">
        <w:rPr>
          <w:lang w:val="en-US"/>
        </w:rPr>
        <w:t>Contrabandista</w:t>
      </w:r>
      <w:proofErr w:type="spellEnd"/>
      <w:r w:rsidRPr="00F278F2">
        <w:rPr>
          <w:lang w:val="en-US"/>
        </w:rPr>
        <w:t>”</w:t>
      </w:r>
      <w:r w:rsidRPr="00F278F2">
        <w:rPr>
          <w:color w:val="000000"/>
          <w:lang w:val="en-US"/>
        </w:rPr>
        <w:t xml:space="preserve"> written by Juan Gaytan was recorded in 1934 and told of a smuggler who fell into the clutches of Texas law (W</w:t>
      </w:r>
      <w:r w:rsidRPr="00F278F2">
        <w:rPr>
          <w:lang w:val="en-US"/>
        </w:rPr>
        <w:t>ald</w:t>
      </w:r>
      <w:r w:rsidRPr="00F278F2">
        <w:rPr>
          <w:color w:val="000000"/>
          <w:lang w:val="en-US"/>
        </w:rPr>
        <w:t xml:space="preserve">, 2001, p. </w:t>
      </w:r>
      <w:r w:rsidRPr="00F278F2">
        <w:rPr>
          <w:lang w:val="en-US"/>
        </w:rPr>
        <w:t>20</w:t>
      </w:r>
      <w:r w:rsidRPr="00F278F2">
        <w:rPr>
          <w:color w:val="000000"/>
          <w:lang w:val="en-US"/>
        </w:rPr>
        <w:t xml:space="preserve">). Drug trafficking had intricate ties to Mexican life on the border especially after this boon and constituted a new theme in </w:t>
      </w:r>
      <w:proofErr w:type="spellStart"/>
      <w:r w:rsidRPr="00F278F2">
        <w:rPr>
          <w:color w:val="000000"/>
          <w:lang w:val="en-US"/>
        </w:rPr>
        <w:t>corridos</w:t>
      </w:r>
      <w:proofErr w:type="spellEnd"/>
      <w:r w:rsidRPr="00F278F2">
        <w:rPr>
          <w:color w:val="000000"/>
          <w:lang w:val="en-US"/>
        </w:rPr>
        <w:t xml:space="preserve"> but one which was still similar in theme to the kind of corrido exemplified by “Gregorio Cortez.” The border’s direct relation to trafficking and smuggling meant that </w:t>
      </w:r>
      <w:proofErr w:type="spellStart"/>
      <w:r w:rsidRPr="00F278F2">
        <w:rPr>
          <w:color w:val="000000"/>
          <w:lang w:val="en-US"/>
        </w:rPr>
        <w:t>corridos</w:t>
      </w:r>
      <w:proofErr w:type="spellEnd"/>
      <w:r w:rsidRPr="00F278F2">
        <w:rPr>
          <w:color w:val="000000"/>
          <w:lang w:val="en-US"/>
        </w:rPr>
        <w:t xml:space="preserve"> were increasingly centered around drugs. </w:t>
      </w:r>
      <w:proofErr w:type="spellStart"/>
      <w:r w:rsidRPr="00F278F2">
        <w:rPr>
          <w:color w:val="000000"/>
          <w:lang w:val="en-US"/>
        </w:rPr>
        <w:t>Narco</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now garnered sufficient national attention that the Mexican government had attempted to ban them.</w:t>
      </w:r>
    </w:p>
    <w:p w14:paraId="00000056" w14:textId="77777777" w:rsidR="00CE348C" w:rsidRPr="00F278F2" w:rsidRDefault="00000000" w:rsidP="00827BE1">
      <w:pPr>
        <w:pBdr>
          <w:top w:val="nil"/>
          <w:left w:val="nil"/>
          <w:bottom w:val="nil"/>
          <w:right w:val="nil"/>
          <w:between w:val="nil"/>
        </w:pBdr>
        <w:ind w:firstLine="720"/>
        <w:jc w:val="both"/>
        <w:rPr>
          <w:color w:val="000000"/>
          <w:lang w:val="en-US"/>
        </w:rPr>
      </w:pPr>
    </w:p>
    <w:p w14:paraId="00000057" w14:textId="77777777" w:rsidR="00CE348C" w:rsidRPr="00F278F2" w:rsidRDefault="00000000" w:rsidP="0077263B">
      <w:pPr>
        <w:pBdr>
          <w:top w:val="nil"/>
          <w:left w:val="nil"/>
          <w:bottom w:val="nil"/>
          <w:right w:val="nil"/>
          <w:between w:val="nil"/>
        </w:pBdr>
        <w:jc w:val="both"/>
        <w:rPr>
          <w:color w:val="000000"/>
          <w:lang w:val="en-US"/>
        </w:rPr>
      </w:pPr>
      <w:r w:rsidRPr="00F278F2">
        <w:rPr>
          <w:color w:val="000000"/>
          <w:lang w:val="en-US"/>
        </w:rPr>
        <w:t xml:space="preserve">The “border” in </w:t>
      </w:r>
      <w:proofErr w:type="spellStart"/>
      <w:r w:rsidRPr="00F278F2">
        <w:rPr>
          <w:color w:val="000000"/>
          <w:lang w:val="en-US"/>
        </w:rPr>
        <w:t>narco</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can be understood as a metaphor in their messages and themes. </w:t>
      </w:r>
    </w:p>
    <w:p w14:paraId="00000058" w14:textId="27F9B0E4" w:rsidR="00CE348C" w:rsidRPr="00F278F2" w:rsidRDefault="00000000" w:rsidP="00827BE1">
      <w:pPr>
        <w:pBdr>
          <w:top w:val="nil"/>
          <w:left w:val="nil"/>
          <w:bottom w:val="nil"/>
          <w:right w:val="nil"/>
          <w:between w:val="nil"/>
        </w:pBdr>
        <w:ind w:left="720"/>
        <w:jc w:val="both"/>
        <w:rPr>
          <w:color w:val="000000"/>
          <w:lang w:val="en-US"/>
        </w:rPr>
      </w:pPr>
      <w:r w:rsidRPr="00F278F2">
        <w:rPr>
          <w:color w:val="000000"/>
          <w:lang w:val="en-US"/>
        </w:rPr>
        <w:t xml:space="preserve">Edberg notes: “However it is imagined, it could be said that the border is a distiller of themes and a metaphoric region of ambiguity—a liminal space. It is a zone of conflict, a zone of movement and transition, a zone of both harsh poverty and fantastic wealth, a zone where there is a thin line between love and hate, but also a zone where normal life exists, on its own terms.” Edberg interprets </w:t>
      </w:r>
      <w:proofErr w:type="spellStart"/>
      <w:r w:rsidRPr="00F278F2">
        <w:rPr>
          <w:color w:val="000000"/>
          <w:lang w:val="en-US"/>
        </w:rPr>
        <w:t>narco</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as being a performative model of social mobility (Edberg, 2004, p. 8).</w:t>
      </w:r>
    </w:p>
    <w:p w14:paraId="246AE05D" w14:textId="77777777" w:rsidR="00F20910" w:rsidRPr="00F278F2" w:rsidRDefault="00000000" w:rsidP="00827BE1">
      <w:pPr>
        <w:pBdr>
          <w:top w:val="nil"/>
          <w:left w:val="nil"/>
          <w:bottom w:val="nil"/>
          <w:right w:val="nil"/>
          <w:between w:val="nil"/>
        </w:pBdr>
        <w:ind w:left="720"/>
        <w:jc w:val="both"/>
        <w:rPr>
          <w:color w:val="000000"/>
          <w:lang w:val="en-US"/>
        </w:rPr>
      </w:pPr>
    </w:p>
    <w:p w14:paraId="00000059"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Mark Noe points to the performative metaphor of the border: “what makes this metaphor useful …is that it comes out of the multiethnic experience itself and has developed to meet the rhetorical needs of that experience rather than the desires of academic theorizing” (Noe, 2009, p. 8).</w:t>
      </w:r>
    </w:p>
    <w:p w14:paraId="0000005A"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 </w:t>
      </w:r>
    </w:p>
    <w:p w14:paraId="0000005B" w14:textId="77777777" w:rsidR="00CE348C" w:rsidRPr="00F278F2" w:rsidRDefault="00000000" w:rsidP="00F20910">
      <w:pPr>
        <w:pBdr>
          <w:top w:val="nil"/>
          <w:left w:val="nil"/>
          <w:bottom w:val="nil"/>
          <w:right w:val="nil"/>
          <w:between w:val="nil"/>
        </w:pBdr>
        <w:jc w:val="both"/>
        <w:rPr>
          <w:color w:val="000000"/>
          <w:lang w:val="en-US"/>
        </w:rPr>
      </w:pPr>
      <w:proofErr w:type="gramStart"/>
      <w:r w:rsidRPr="00F278F2">
        <w:rPr>
          <w:color w:val="000000"/>
          <w:lang w:val="en-US"/>
        </w:rPr>
        <w:t xml:space="preserve">It is clear that </w:t>
      </w:r>
      <w:proofErr w:type="spellStart"/>
      <w:r w:rsidRPr="00F278F2">
        <w:rPr>
          <w:color w:val="000000"/>
          <w:lang w:val="en-US"/>
        </w:rPr>
        <w:t>narco</w:t>
      </w:r>
      <w:proofErr w:type="spellEnd"/>
      <w:proofErr w:type="gram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reflect problems of social mobility, class and general socio-economic tensions for the Mexican-origin people and recent immigrants in a style to which they are receptive. What is not clear and what remains ambiguous is whether, like earlier </w:t>
      </w:r>
      <w:proofErr w:type="spellStart"/>
      <w:r w:rsidRPr="00F278F2">
        <w:rPr>
          <w:color w:val="000000"/>
          <w:lang w:val="en-US"/>
        </w:rPr>
        <w:t>corridos</w:t>
      </w:r>
      <w:proofErr w:type="spellEnd"/>
      <w:r w:rsidRPr="00F278F2">
        <w:rPr>
          <w:color w:val="000000"/>
          <w:lang w:val="en-US"/>
        </w:rPr>
        <w:t xml:space="preserve">, it is a politically significant way of recreating subjectivity and satirizing or mimicking forms of dominance. </w:t>
      </w:r>
      <w:r w:rsidRPr="00F278F2">
        <w:rPr>
          <w:color w:val="000000"/>
          <w:lang w:val="en-US"/>
        </w:rPr>
        <w:lastRenderedPageBreak/>
        <w:t xml:space="preserve">However, in examining various </w:t>
      </w:r>
      <w:proofErr w:type="spellStart"/>
      <w:r w:rsidRPr="00F278F2">
        <w:rPr>
          <w:color w:val="000000"/>
          <w:lang w:val="en-US"/>
        </w:rPr>
        <w:t>narco</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it is apparent that themes of ethnic conflict and reference to historical changes are still present.</w:t>
      </w:r>
    </w:p>
    <w:p w14:paraId="0000005C" w14:textId="77777777" w:rsidR="00CE348C" w:rsidRPr="00F278F2" w:rsidRDefault="00000000" w:rsidP="00827BE1">
      <w:pPr>
        <w:pBdr>
          <w:top w:val="nil"/>
          <w:left w:val="nil"/>
          <w:bottom w:val="nil"/>
          <w:right w:val="nil"/>
          <w:between w:val="nil"/>
        </w:pBdr>
        <w:ind w:firstLine="720"/>
        <w:jc w:val="both"/>
        <w:rPr>
          <w:color w:val="000000"/>
          <w:lang w:val="en-US"/>
        </w:rPr>
      </w:pPr>
    </w:p>
    <w:p w14:paraId="0000005D" w14:textId="77777777" w:rsidR="00CE348C" w:rsidRPr="00F278F2" w:rsidRDefault="00000000" w:rsidP="00F20910">
      <w:pPr>
        <w:pBdr>
          <w:top w:val="nil"/>
          <w:left w:val="nil"/>
          <w:bottom w:val="nil"/>
          <w:right w:val="nil"/>
          <w:between w:val="nil"/>
        </w:pBdr>
        <w:jc w:val="both"/>
        <w:rPr>
          <w:color w:val="000000"/>
          <w:lang w:val="en-US"/>
        </w:rPr>
      </w:pPr>
      <w:r w:rsidRPr="00F278F2">
        <w:rPr>
          <w:color w:val="000000"/>
          <w:lang w:val="en-US"/>
        </w:rPr>
        <w:t xml:space="preserve">An example of the difference from prior incarnations of the corrido can be found in “Los Super Capos,” a </w:t>
      </w:r>
      <w:proofErr w:type="spellStart"/>
      <w:r w:rsidRPr="00F278F2">
        <w:rPr>
          <w:color w:val="000000"/>
          <w:lang w:val="en-US"/>
        </w:rPr>
        <w:t>narco</w:t>
      </w:r>
      <w:proofErr w:type="spellEnd"/>
      <w:r w:rsidRPr="00F278F2">
        <w:rPr>
          <w:color w:val="000000"/>
          <w:lang w:val="en-US"/>
        </w:rPr>
        <w:t xml:space="preserve"> corrido from the year 1993. This famous </w:t>
      </w:r>
      <w:proofErr w:type="spellStart"/>
      <w:r w:rsidRPr="00F278F2">
        <w:rPr>
          <w:color w:val="000000"/>
          <w:lang w:val="en-US"/>
        </w:rPr>
        <w:t>narco</w:t>
      </w:r>
      <w:proofErr w:type="spellEnd"/>
      <w:r w:rsidRPr="00F278F2">
        <w:rPr>
          <w:color w:val="000000"/>
          <w:lang w:val="en-US"/>
        </w:rPr>
        <w:t xml:space="preserve"> corrido was different from past </w:t>
      </w:r>
      <w:proofErr w:type="spellStart"/>
      <w:r w:rsidRPr="00F278F2">
        <w:rPr>
          <w:color w:val="000000"/>
          <w:lang w:val="en-US"/>
        </w:rPr>
        <w:t>corridos</w:t>
      </w:r>
      <w:proofErr w:type="spellEnd"/>
      <w:r w:rsidRPr="00F278F2">
        <w:rPr>
          <w:color w:val="000000"/>
          <w:lang w:val="en-US"/>
        </w:rPr>
        <w:t xml:space="preserve"> in that it portrayed the folk heroes as more “edgy” than those of traditional </w:t>
      </w:r>
      <w:proofErr w:type="spellStart"/>
      <w:r w:rsidRPr="00F278F2">
        <w:rPr>
          <w:color w:val="000000"/>
          <w:lang w:val="en-US"/>
        </w:rPr>
        <w:t>corridos</w:t>
      </w:r>
      <w:proofErr w:type="spellEnd"/>
      <w:r w:rsidRPr="00F278F2">
        <w:rPr>
          <w:color w:val="000000"/>
          <w:lang w:val="en-US"/>
        </w:rPr>
        <w:t>. Their drug dealings are presented, like the movie “Godfather II,” as just “business” and taken-for-granted as a way of life. “</w:t>
      </w:r>
      <w:r w:rsidRPr="00F278F2">
        <w:rPr>
          <w:i/>
          <w:color w:val="000000"/>
          <w:lang w:val="en-US"/>
        </w:rPr>
        <w:t>Los Super Capos</w:t>
      </w:r>
      <w:r w:rsidRPr="00F278F2">
        <w:rPr>
          <w:color w:val="000000"/>
          <w:lang w:val="en-US"/>
        </w:rPr>
        <w:t>” seems to be skeptical of journalists and the Mexican state, yet it also does not denounce or oppose this way of life. Narco-traffickers are portrayed as mimicking the Mexican government and legal businesses but still seem to find themselves glorifying the trade. It is presented with a certain cynicism towards power in Mexico and the US -   The US financed the Contras, got rid of Noriega, the gringos cause problems, drugs flood the America streets, and Congress sees this as good for business. The vision even has a certain international analysis of power, in that America is described as meddling in Cuba, Iraq, and Palestine.</w:t>
      </w:r>
    </w:p>
    <w:p w14:paraId="0000005E" w14:textId="77777777" w:rsidR="00CE348C" w:rsidRPr="00F278F2" w:rsidRDefault="00000000" w:rsidP="00827BE1">
      <w:pPr>
        <w:pBdr>
          <w:top w:val="nil"/>
          <w:left w:val="nil"/>
          <w:bottom w:val="nil"/>
          <w:right w:val="nil"/>
          <w:between w:val="nil"/>
        </w:pBdr>
        <w:ind w:firstLine="720"/>
        <w:jc w:val="both"/>
        <w:rPr>
          <w:color w:val="000000"/>
          <w:lang w:val="en-US"/>
        </w:rPr>
      </w:pPr>
      <w:r w:rsidRPr="00F278F2">
        <w:rPr>
          <w:color w:val="000000"/>
          <w:lang w:val="en-US"/>
        </w:rPr>
        <w:t xml:space="preserve"> </w:t>
      </w:r>
    </w:p>
    <w:p w14:paraId="0000005F" w14:textId="65C4EEC5" w:rsidR="00CE348C" w:rsidRPr="00F278F2" w:rsidRDefault="00000000" w:rsidP="00F20910">
      <w:pPr>
        <w:pBdr>
          <w:top w:val="nil"/>
          <w:left w:val="nil"/>
          <w:bottom w:val="nil"/>
          <w:right w:val="nil"/>
          <w:between w:val="nil"/>
        </w:pBdr>
        <w:jc w:val="both"/>
        <w:rPr>
          <w:color w:val="000000"/>
          <w:lang w:val="en-US"/>
        </w:rPr>
        <w:sectPr w:rsidR="00CE348C" w:rsidRPr="00F278F2">
          <w:type w:val="continuous"/>
          <w:pgSz w:w="12240" w:h="15840"/>
          <w:pgMar w:top="1440" w:right="1440" w:bottom="1440" w:left="1440" w:header="720" w:footer="720" w:gutter="0"/>
          <w:cols w:space="720"/>
        </w:sectPr>
      </w:pPr>
      <w:bookmarkStart w:id="4" w:name="_heading=h.3znysh7" w:colFirst="0" w:colLast="0"/>
      <w:bookmarkEnd w:id="4"/>
      <w:r w:rsidRPr="00F278F2">
        <w:rPr>
          <w:color w:val="000000"/>
          <w:lang w:val="en-US"/>
        </w:rPr>
        <w:t xml:space="preserve">In this sense it is possible that, unlike former </w:t>
      </w:r>
      <w:proofErr w:type="spellStart"/>
      <w:r w:rsidRPr="00F278F2">
        <w:rPr>
          <w:color w:val="000000"/>
          <w:lang w:val="en-US"/>
        </w:rPr>
        <w:t>corridos</w:t>
      </w:r>
      <w:proofErr w:type="spellEnd"/>
      <w:r w:rsidRPr="00F278F2">
        <w:rPr>
          <w:color w:val="000000"/>
          <w:lang w:val="en-US"/>
        </w:rPr>
        <w:t xml:space="preserve">, the </w:t>
      </w:r>
      <w:proofErr w:type="spellStart"/>
      <w:r w:rsidRPr="00F278F2">
        <w:rPr>
          <w:color w:val="000000"/>
          <w:lang w:val="en-US"/>
        </w:rPr>
        <w:t>narco</w:t>
      </w:r>
      <w:proofErr w:type="spellEnd"/>
      <w:r w:rsidRPr="00F278F2">
        <w:rPr>
          <w:color w:val="000000"/>
          <w:lang w:val="en-US"/>
        </w:rPr>
        <w:t xml:space="preserve"> corrido may have aspects that potentially recreate the interests of the dominant ideology by its own way of normalizing the violence of the state and border politics, while also being a vehicle of criticism. The fact that themes of ethnic conflict and reference to historical changes are still present in this form, is evidenced in “</w:t>
      </w:r>
      <w:r w:rsidRPr="00F278F2">
        <w:rPr>
          <w:i/>
          <w:color w:val="000000"/>
          <w:lang w:val="en-US"/>
        </w:rPr>
        <w:t>Los Super Capos</w:t>
      </w:r>
      <w:r w:rsidRPr="00F278F2">
        <w:rPr>
          <w:color w:val="000000"/>
          <w:lang w:val="en-US"/>
        </w:rPr>
        <w:t>.”</w:t>
      </w:r>
    </w:p>
    <w:p w14:paraId="00000060" w14:textId="77777777" w:rsidR="00CE348C" w:rsidRPr="00F278F2" w:rsidRDefault="00000000" w:rsidP="00827BE1">
      <w:pPr>
        <w:widowControl w:val="0"/>
        <w:pBdr>
          <w:top w:val="nil"/>
          <w:left w:val="nil"/>
          <w:bottom w:val="nil"/>
          <w:right w:val="nil"/>
          <w:between w:val="nil"/>
        </w:pBdr>
        <w:jc w:val="both"/>
        <w:rPr>
          <w:color w:val="000000"/>
          <w:sz w:val="21"/>
          <w:szCs w:val="21"/>
          <w:lang w:val="en-US"/>
        </w:rPr>
      </w:pPr>
    </w:p>
    <w:p w14:paraId="00000061"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roofErr w:type="spellStart"/>
      <w:r w:rsidRPr="00CA6EE8">
        <w:rPr>
          <w:i/>
          <w:color w:val="000000"/>
          <w:sz w:val="21"/>
          <w:szCs w:val="21"/>
          <w:lang w:val="fr-FR"/>
        </w:rPr>
        <w:t>Quien</w:t>
      </w:r>
      <w:proofErr w:type="spellEnd"/>
      <w:r w:rsidRPr="00CA6EE8">
        <w:rPr>
          <w:i/>
          <w:color w:val="000000"/>
          <w:sz w:val="21"/>
          <w:szCs w:val="21"/>
          <w:lang w:val="fr-FR"/>
        </w:rPr>
        <w:t xml:space="preserve"> </w:t>
      </w:r>
      <w:proofErr w:type="spellStart"/>
      <w:r w:rsidRPr="00CA6EE8">
        <w:rPr>
          <w:i/>
          <w:color w:val="000000"/>
          <w:sz w:val="21"/>
          <w:szCs w:val="21"/>
          <w:lang w:val="fr-FR"/>
        </w:rPr>
        <w:t>financiaba</w:t>
      </w:r>
      <w:proofErr w:type="spellEnd"/>
      <w:r w:rsidRPr="00CA6EE8">
        <w:rPr>
          <w:i/>
          <w:color w:val="000000"/>
          <w:sz w:val="21"/>
          <w:szCs w:val="21"/>
          <w:lang w:val="fr-FR"/>
        </w:rPr>
        <w:t xml:space="preserve"> a los contras y que les </w:t>
      </w:r>
      <w:proofErr w:type="spellStart"/>
      <w:r w:rsidRPr="00CA6EE8">
        <w:rPr>
          <w:i/>
          <w:color w:val="000000"/>
          <w:sz w:val="21"/>
          <w:szCs w:val="21"/>
          <w:lang w:val="fr-FR"/>
        </w:rPr>
        <w:t>daban</w:t>
      </w:r>
      <w:proofErr w:type="spellEnd"/>
      <w:r w:rsidRPr="00CA6EE8">
        <w:rPr>
          <w:i/>
          <w:color w:val="000000"/>
          <w:sz w:val="21"/>
          <w:szCs w:val="21"/>
          <w:lang w:val="fr-FR"/>
        </w:rPr>
        <w:t xml:space="preserve"> a </w:t>
      </w:r>
      <w:proofErr w:type="spellStart"/>
      <w:r w:rsidRPr="00CA6EE8">
        <w:rPr>
          <w:i/>
          <w:color w:val="000000"/>
          <w:sz w:val="21"/>
          <w:szCs w:val="21"/>
          <w:lang w:val="fr-FR"/>
        </w:rPr>
        <w:t>cambio</w:t>
      </w:r>
      <w:proofErr w:type="spellEnd"/>
      <w:r w:rsidRPr="00CA6EE8">
        <w:rPr>
          <w:i/>
          <w:color w:val="000000"/>
          <w:sz w:val="21"/>
          <w:szCs w:val="21"/>
          <w:lang w:val="fr-FR"/>
        </w:rPr>
        <w:t>...</w:t>
      </w:r>
    </w:p>
    <w:p w14:paraId="00000062"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
    <w:p w14:paraId="00000063"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r w:rsidRPr="00CA6EE8">
        <w:rPr>
          <w:i/>
          <w:color w:val="000000"/>
          <w:sz w:val="21"/>
          <w:szCs w:val="21"/>
          <w:lang w:val="fr-FR"/>
        </w:rPr>
        <w:t xml:space="preserve">Un </w:t>
      </w:r>
      <w:proofErr w:type="spellStart"/>
      <w:r w:rsidRPr="00CA6EE8">
        <w:rPr>
          <w:i/>
          <w:color w:val="000000"/>
          <w:sz w:val="21"/>
          <w:szCs w:val="21"/>
          <w:lang w:val="fr-FR"/>
        </w:rPr>
        <w:t>matutino</w:t>
      </w:r>
      <w:proofErr w:type="spellEnd"/>
      <w:r w:rsidRPr="00CA6EE8">
        <w:rPr>
          <w:i/>
          <w:color w:val="000000"/>
          <w:sz w:val="21"/>
          <w:szCs w:val="21"/>
          <w:lang w:val="fr-FR"/>
        </w:rPr>
        <w:t xml:space="preserve"> </w:t>
      </w:r>
      <w:proofErr w:type="spellStart"/>
      <w:r w:rsidRPr="00CA6EE8">
        <w:rPr>
          <w:i/>
          <w:color w:val="000000"/>
          <w:sz w:val="21"/>
          <w:szCs w:val="21"/>
          <w:lang w:val="fr-FR"/>
        </w:rPr>
        <w:t>asegura</w:t>
      </w:r>
      <w:proofErr w:type="spellEnd"/>
      <w:r w:rsidRPr="00CA6EE8">
        <w:rPr>
          <w:i/>
          <w:color w:val="000000"/>
          <w:sz w:val="21"/>
          <w:szCs w:val="21"/>
          <w:lang w:val="fr-FR"/>
        </w:rPr>
        <w:t xml:space="preserve">, que </w:t>
      </w:r>
      <w:proofErr w:type="spellStart"/>
      <w:r w:rsidRPr="00CA6EE8">
        <w:rPr>
          <w:i/>
          <w:color w:val="000000"/>
          <w:sz w:val="21"/>
          <w:szCs w:val="21"/>
          <w:lang w:val="fr-FR"/>
        </w:rPr>
        <w:t>fue</w:t>
      </w:r>
      <w:proofErr w:type="spellEnd"/>
      <w:r w:rsidRPr="00CA6EE8">
        <w:rPr>
          <w:i/>
          <w:color w:val="000000"/>
          <w:sz w:val="21"/>
          <w:szCs w:val="21"/>
          <w:lang w:val="fr-FR"/>
        </w:rPr>
        <w:t xml:space="preserve"> </w:t>
      </w:r>
      <w:proofErr w:type="spellStart"/>
      <w:r w:rsidRPr="00CA6EE8">
        <w:rPr>
          <w:i/>
          <w:color w:val="000000"/>
          <w:sz w:val="21"/>
          <w:szCs w:val="21"/>
          <w:lang w:val="fr-FR"/>
        </w:rPr>
        <w:t>polvo</w:t>
      </w:r>
      <w:proofErr w:type="spellEnd"/>
      <w:r w:rsidRPr="00CA6EE8">
        <w:rPr>
          <w:i/>
          <w:color w:val="000000"/>
          <w:sz w:val="21"/>
          <w:szCs w:val="21"/>
          <w:lang w:val="fr-FR"/>
        </w:rPr>
        <w:t xml:space="preserve"> </w:t>
      </w:r>
      <w:proofErr w:type="spellStart"/>
      <w:r w:rsidRPr="00CA6EE8">
        <w:rPr>
          <w:i/>
          <w:color w:val="000000"/>
          <w:sz w:val="21"/>
          <w:szCs w:val="21"/>
          <w:lang w:val="fr-FR"/>
        </w:rPr>
        <w:t>Colombiano</w:t>
      </w:r>
      <w:proofErr w:type="spellEnd"/>
      <w:r w:rsidRPr="00CA6EE8">
        <w:rPr>
          <w:i/>
          <w:color w:val="000000"/>
          <w:sz w:val="21"/>
          <w:szCs w:val="21"/>
          <w:lang w:val="fr-FR"/>
        </w:rPr>
        <w:t>,</w:t>
      </w:r>
    </w:p>
    <w:p w14:paraId="00000064"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r w:rsidRPr="00CA6EE8">
        <w:rPr>
          <w:i/>
          <w:color w:val="000000"/>
          <w:sz w:val="21"/>
          <w:szCs w:val="21"/>
          <w:lang w:val="fr-FR"/>
        </w:rPr>
        <w:t xml:space="preserve">Antes de </w:t>
      </w:r>
      <w:proofErr w:type="spellStart"/>
      <w:r w:rsidRPr="00CA6EE8">
        <w:rPr>
          <w:i/>
          <w:color w:val="000000"/>
          <w:sz w:val="21"/>
          <w:szCs w:val="21"/>
          <w:lang w:val="fr-FR"/>
        </w:rPr>
        <w:t>certificar</w:t>
      </w:r>
      <w:proofErr w:type="spellEnd"/>
      <w:r w:rsidRPr="00CA6EE8">
        <w:rPr>
          <w:i/>
          <w:color w:val="000000"/>
          <w:sz w:val="21"/>
          <w:szCs w:val="21"/>
          <w:lang w:val="fr-FR"/>
        </w:rPr>
        <w:t xml:space="preserve">, </w:t>
      </w:r>
      <w:proofErr w:type="spellStart"/>
      <w:r w:rsidRPr="00CA6EE8">
        <w:rPr>
          <w:i/>
          <w:color w:val="000000"/>
          <w:sz w:val="21"/>
          <w:szCs w:val="21"/>
          <w:lang w:val="fr-FR"/>
        </w:rPr>
        <w:t>primero</w:t>
      </w:r>
      <w:proofErr w:type="spellEnd"/>
      <w:r w:rsidRPr="00CA6EE8">
        <w:rPr>
          <w:i/>
          <w:color w:val="000000"/>
          <w:sz w:val="21"/>
          <w:szCs w:val="21"/>
          <w:lang w:val="fr-FR"/>
        </w:rPr>
        <w:t xml:space="preserve"> </w:t>
      </w:r>
      <w:proofErr w:type="spellStart"/>
      <w:r w:rsidRPr="00CA6EE8">
        <w:rPr>
          <w:i/>
          <w:color w:val="000000"/>
          <w:sz w:val="21"/>
          <w:szCs w:val="21"/>
          <w:lang w:val="fr-FR"/>
        </w:rPr>
        <w:t>limpien</w:t>
      </w:r>
      <w:proofErr w:type="spellEnd"/>
      <w:r w:rsidRPr="00CA6EE8">
        <w:rPr>
          <w:i/>
          <w:color w:val="000000"/>
          <w:sz w:val="21"/>
          <w:szCs w:val="21"/>
          <w:lang w:val="fr-FR"/>
        </w:rPr>
        <w:t xml:space="preserve"> sus campos</w:t>
      </w:r>
    </w:p>
    <w:p w14:paraId="00000065"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roofErr w:type="spellStart"/>
      <w:r w:rsidRPr="00CA6EE8">
        <w:rPr>
          <w:i/>
          <w:color w:val="000000"/>
          <w:sz w:val="21"/>
          <w:szCs w:val="21"/>
          <w:lang w:val="fr-FR"/>
        </w:rPr>
        <w:t>Donde</w:t>
      </w:r>
      <w:proofErr w:type="spellEnd"/>
      <w:r w:rsidRPr="00CA6EE8">
        <w:rPr>
          <w:i/>
          <w:color w:val="000000"/>
          <w:sz w:val="21"/>
          <w:szCs w:val="21"/>
          <w:lang w:val="fr-FR"/>
        </w:rPr>
        <w:t xml:space="preserve"> </w:t>
      </w:r>
      <w:proofErr w:type="spellStart"/>
      <w:r w:rsidRPr="00CA6EE8">
        <w:rPr>
          <w:i/>
          <w:color w:val="000000"/>
          <w:sz w:val="21"/>
          <w:szCs w:val="21"/>
          <w:lang w:val="fr-FR"/>
        </w:rPr>
        <w:t>quiera</w:t>
      </w:r>
      <w:proofErr w:type="spellEnd"/>
      <w:r w:rsidRPr="00CA6EE8">
        <w:rPr>
          <w:i/>
          <w:color w:val="000000"/>
          <w:sz w:val="21"/>
          <w:szCs w:val="21"/>
          <w:lang w:val="fr-FR"/>
        </w:rPr>
        <w:t xml:space="preserve"> </w:t>
      </w:r>
      <w:proofErr w:type="spellStart"/>
      <w:r w:rsidRPr="00CA6EE8">
        <w:rPr>
          <w:i/>
          <w:color w:val="000000"/>
          <w:sz w:val="21"/>
          <w:szCs w:val="21"/>
          <w:lang w:val="fr-FR"/>
        </w:rPr>
        <w:t>hay</w:t>
      </w:r>
      <w:proofErr w:type="spellEnd"/>
      <w:r w:rsidRPr="00CA6EE8">
        <w:rPr>
          <w:i/>
          <w:color w:val="000000"/>
          <w:sz w:val="21"/>
          <w:szCs w:val="21"/>
          <w:lang w:val="fr-FR"/>
        </w:rPr>
        <w:t xml:space="preserve"> </w:t>
      </w:r>
      <w:proofErr w:type="spellStart"/>
      <w:r w:rsidRPr="00CA6EE8">
        <w:rPr>
          <w:i/>
          <w:color w:val="000000"/>
          <w:sz w:val="21"/>
          <w:szCs w:val="21"/>
          <w:lang w:val="fr-FR"/>
        </w:rPr>
        <w:t>corrupción</w:t>
      </w:r>
      <w:proofErr w:type="spellEnd"/>
      <w:r w:rsidRPr="00CA6EE8">
        <w:rPr>
          <w:i/>
          <w:color w:val="000000"/>
          <w:sz w:val="21"/>
          <w:szCs w:val="21"/>
          <w:lang w:val="fr-FR"/>
        </w:rPr>
        <w:t xml:space="preserve">, </w:t>
      </w:r>
      <w:proofErr w:type="spellStart"/>
      <w:r w:rsidRPr="00CA6EE8">
        <w:rPr>
          <w:i/>
          <w:color w:val="000000"/>
          <w:sz w:val="21"/>
          <w:szCs w:val="21"/>
          <w:lang w:val="fr-FR"/>
        </w:rPr>
        <w:t>sean</w:t>
      </w:r>
      <w:proofErr w:type="spellEnd"/>
      <w:r w:rsidRPr="00CA6EE8">
        <w:rPr>
          <w:i/>
          <w:color w:val="000000"/>
          <w:sz w:val="21"/>
          <w:szCs w:val="21"/>
          <w:lang w:val="fr-FR"/>
        </w:rPr>
        <w:t xml:space="preserve"> gringos o Mexicanos...</w:t>
      </w:r>
    </w:p>
    <w:p w14:paraId="00000066" w14:textId="77777777" w:rsidR="00CE348C" w:rsidRPr="00CA6EE8" w:rsidRDefault="00000000" w:rsidP="00827BE1">
      <w:pPr>
        <w:widowControl w:val="0"/>
        <w:pBdr>
          <w:top w:val="nil"/>
          <w:left w:val="nil"/>
          <w:bottom w:val="nil"/>
          <w:right w:val="nil"/>
          <w:between w:val="nil"/>
        </w:pBdr>
        <w:ind w:firstLine="720"/>
        <w:jc w:val="both"/>
        <w:rPr>
          <w:i/>
          <w:color w:val="000000"/>
          <w:sz w:val="21"/>
          <w:szCs w:val="21"/>
          <w:lang w:val="fr-FR"/>
        </w:rPr>
      </w:pPr>
    </w:p>
    <w:p w14:paraId="00000067"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r w:rsidRPr="00CA6EE8">
        <w:rPr>
          <w:i/>
          <w:color w:val="000000"/>
          <w:sz w:val="21"/>
          <w:szCs w:val="21"/>
          <w:lang w:val="fr-FR"/>
        </w:rPr>
        <w:t xml:space="preserve">De San Luis Río Colorado, </w:t>
      </w:r>
      <w:proofErr w:type="spellStart"/>
      <w:r w:rsidRPr="00CA6EE8">
        <w:rPr>
          <w:i/>
          <w:color w:val="000000"/>
          <w:sz w:val="21"/>
          <w:szCs w:val="21"/>
          <w:lang w:val="fr-FR"/>
        </w:rPr>
        <w:t>voló</w:t>
      </w:r>
      <w:proofErr w:type="spellEnd"/>
      <w:r w:rsidRPr="00CA6EE8">
        <w:rPr>
          <w:i/>
          <w:color w:val="000000"/>
          <w:sz w:val="21"/>
          <w:szCs w:val="21"/>
          <w:lang w:val="fr-FR"/>
        </w:rPr>
        <w:t xml:space="preserve"> media </w:t>
      </w:r>
      <w:proofErr w:type="spellStart"/>
      <w:r w:rsidRPr="00CA6EE8">
        <w:rPr>
          <w:i/>
          <w:color w:val="000000"/>
          <w:sz w:val="21"/>
          <w:szCs w:val="21"/>
          <w:lang w:val="fr-FR"/>
        </w:rPr>
        <w:t>tonelada</w:t>
      </w:r>
      <w:proofErr w:type="spellEnd"/>
    </w:p>
    <w:p w14:paraId="00000068"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r w:rsidRPr="00CA6EE8">
        <w:rPr>
          <w:i/>
          <w:color w:val="000000"/>
          <w:sz w:val="21"/>
          <w:szCs w:val="21"/>
          <w:lang w:val="fr-FR"/>
        </w:rPr>
        <w:t xml:space="preserve">Los </w:t>
      </w:r>
      <w:proofErr w:type="spellStart"/>
      <w:r w:rsidRPr="00CA6EE8">
        <w:rPr>
          <w:i/>
          <w:color w:val="000000"/>
          <w:sz w:val="21"/>
          <w:szCs w:val="21"/>
          <w:lang w:val="fr-FR"/>
        </w:rPr>
        <w:t>periodistas</w:t>
      </w:r>
      <w:proofErr w:type="spellEnd"/>
      <w:r w:rsidRPr="00CA6EE8">
        <w:rPr>
          <w:i/>
          <w:color w:val="000000"/>
          <w:sz w:val="21"/>
          <w:szCs w:val="21"/>
          <w:lang w:val="fr-FR"/>
        </w:rPr>
        <w:t xml:space="preserve"> </w:t>
      </w:r>
      <w:proofErr w:type="spellStart"/>
      <w:r w:rsidRPr="00CA6EE8">
        <w:rPr>
          <w:i/>
          <w:color w:val="000000"/>
          <w:sz w:val="21"/>
          <w:szCs w:val="21"/>
          <w:lang w:val="fr-FR"/>
        </w:rPr>
        <w:t>del</w:t>
      </w:r>
      <w:proofErr w:type="spellEnd"/>
      <w:r w:rsidRPr="00CA6EE8">
        <w:rPr>
          <w:i/>
          <w:color w:val="000000"/>
          <w:sz w:val="21"/>
          <w:szCs w:val="21"/>
          <w:lang w:val="fr-FR"/>
        </w:rPr>
        <w:t xml:space="preserve"> </w:t>
      </w:r>
      <w:proofErr w:type="spellStart"/>
      <w:r w:rsidRPr="00CA6EE8">
        <w:rPr>
          <w:i/>
          <w:color w:val="000000"/>
          <w:sz w:val="21"/>
          <w:szCs w:val="21"/>
          <w:lang w:val="fr-FR"/>
        </w:rPr>
        <w:t>norte</w:t>
      </w:r>
      <w:proofErr w:type="spellEnd"/>
      <w:r w:rsidRPr="00CA6EE8">
        <w:rPr>
          <w:i/>
          <w:color w:val="000000"/>
          <w:sz w:val="21"/>
          <w:szCs w:val="21"/>
          <w:lang w:val="fr-FR"/>
        </w:rPr>
        <w:t xml:space="preserve">, </w:t>
      </w:r>
      <w:proofErr w:type="spellStart"/>
      <w:r w:rsidRPr="00CA6EE8">
        <w:rPr>
          <w:i/>
          <w:color w:val="000000"/>
          <w:sz w:val="21"/>
          <w:szCs w:val="21"/>
          <w:lang w:val="fr-FR"/>
        </w:rPr>
        <w:t>muy</w:t>
      </w:r>
      <w:proofErr w:type="spellEnd"/>
      <w:r w:rsidRPr="00CA6EE8">
        <w:rPr>
          <w:i/>
          <w:color w:val="000000"/>
          <w:sz w:val="21"/>
          <w:szCs w:val="21"/>
          <w:lang w:val="fr-FR"/>
        </w:rPr>
        <w:t xml:space="preserve"> </w:t>
      </w:r>
      <w:proofErr w:type="spellStart"/>
      <w:r w:rsidRPr="00CA6EE8">
        <w:rPr>
          <w:i/>
          <w:color w:val="000000"/>
          <w:sz w:val="21"/>
          <w:szCs w:val="21"/>
          <w:lang w:val="fr-FR"/>
        </w:rPr>
        <w:t>duro</w:t>
      </w:r>
      <w:proofErr w:type="spellEnd"/>
      <w:r w:rsidRPr="00CA6EE8">
        <w:rPr>
          <w:i/>
          <w:color w:val="000000"/>
          <w:sz w:val="21"/>
          <w:szCs w:val="21"/>
          <w:lang w:val="fr-FR"/>
        </w:rPr>
        <w:t xml:space="preserve"> nos </w:t>
      </w:r>
      <w:proofErr w:type="spellStart"/>
      <w:r w:rsidRPr="00CA6EE8">
        <w:rPr>
          <w:i/>
          <w:color w:val="000000"/>
          <w:sz w:val="21"/>
          <w:szCs w:val="21"/>
          <w:lang w:val="fr-FR"/>
        </w:rPr>
        <w:t>criticaron</w:t>
      </w:r>
      <w:proofErr w:type="spellEnd"/>
      <w:r w:rsidRPr="00CA6EE8">
        <w:rPr>
          <w:i/>
          <w:color w:val="000000"/>
          <w:sz w:val="21"/>
          <w:szCs w:val="21"/>
          <w:lang w:val="fr-FR"/>
        </w:rPr>
        <w:t>…</w:t>
      </w:r>
    </w:p>
    <w:p w14:paraId="00000069"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
    <w:p w14:paraId="0000006A"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roofErr w:type="spellStart"/>
      <w:r w:rsidRPr="00CA6EE8">
        <w:rPr>
          <w:i/>
          <w:color w:val="000000"/>
          <w:sz w:val="21"/>
          <w:szCs w:val="21"/>
          <w:lang w:val="fr-FR"/>
        </w:rPr>
        <w:t>Pero</w:t>
      </w:r>
      <w:proofErr w:type="spellEnd"/>
      <w:r w:rsidRPr="00CA6EE8">
        <w:rPr>
          <w:i/>
          <w:color w:val="000000"/>
          <w:sz w:val="21"/>
          <w:szCs w:val="21"/>
          <w:lang w:val="fr-FR"/>
        </w:rPr>
        <w:t xml:space="preserve"> los de Riverside, </w:t>
      </w:r>
      <w:proofErr w:type="spellStart"/>
      <w:r w:rsidRPr="00CA6EE8">
        <w:rPr>
          <w:i/>
          <w:color w:val="000000"/>
          <w:sz w:val="21"/>
          <w:szCs w:val="21"/>
          <w:lang w:val="fr-FR"/>
        </w:rPr>
        <w:t>muy</w:t>
      </w:r>
      <w:proofErr w:type="spellEnd"/>
      <w:r w:rsidRPr="00CA6EE8">
        <w:rPr>
          <w:i/>
          <w:color w:val="000000"/>
          <w:sz w:val="21"/>
          <w:szCs w:val="21"/>
          <w:lang w:val="fr-FR"/>
        </w:rPr>
        <w:t xml:space="preserve"> bien que se lo </w:t>
      </w:r>
      <w:proofErr w:type="spellStart"/>
      <w:r w:rsidRPr="00CA6EE8">
        <w:rPr>
          <w:i/>
          <w:color w:val="000000"/>
          <w:sz w:val="21"/>
          <w:szCs w:val="21"/>
          <w:lang w:val="fr-FR"/>
        </w:rPr>
        <w:t>callaron</w:t>
      </w:r>
      <w:proofErr w:type="spellEnd"/>
      <w:r w:rsidRPr="00CA6EE8">
        <w:rPr>
          <w:i/>
          <w:color w:val="000000"/>
          <w:sz w:val="21"/>
          <w:szCs w:val="21"/>
          <w:lang w:val="fr-FR"/>
        </w:rPr>
        <w:t>…</w:t>
      </w:r>
    </w:p>
    <w:p w14:paraId="0000006B"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
    <w:p w14:paraId="0000006C"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roofErr w:type="spellStart"/>
      <w:r w:rsidRPr="00CA6EE8">
        <w:rPr>
          <w:i/>
          <w:color w:val="000000"/>
          <w:sz w:val="21"/>
          <w:szCs w:val="21"/>
          <w:lang w:val="fr-FR"/>
        </w:rPr>
        <w:t>Eran</w:t>
      </w:r>
      <w:proofErr w:type="spellEnd"/>
      <w:r w:rsidRPr="00CA6EE8">
        <w:rPr>
          <w:i/>
          <w:color w:val="000000"/>
          <w:sz w:val="21"/>
          <w:szCs w:val="21"/>
          <w:lang w:val="fr-FR"/>
        </w:rPr>
        <w:t xml:space="preserve"> mil </w:t>
      </w:r>
      <w:proofErr w:type="spellStart"/>
      <w:r w:rsidRPr="00CA6EE8">
        <w:rPr>
          <w:i/>
          <w:color w:val="000000"/>
          <w:sz w:val="21"/>
          <w:szCs w:val="21"/>
          <w:lang w:val="fr-FR"/>
        </w:rPr>
        <w:t>quinientos</w:t>
      </w:r>
      <w:proofErr w:type="spellEnd"/>
      <w:r w:rsidRPr="00CA6EE8">
        <w:rPr>
          <w:i/>
          <w:color w:val="000000"/>
          <w:sz w:val="21"/>
          <w:szCs w:val="21"/>
          <w:lang w:val="fr-FR"/>
        </w:rPr>
        <w:t xml:space="preserve"> kilos, porque no lo </w:t>
      </w:r>
    </w:p>
    <w:p w14:paraId="0000006D"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roofErr w:type="spellStart"/>
      <w:proofErr w:type="gramStart"/>
      <w:r w:rsidRPr="00CA6EE8">
        <w:rPr>
          <w:i/>
          <w:color w:val="000000"/>
          <w:sz w:val="21"/>
          <w:szCs w:val="21"/>
          <w:lang w:val="fr-FR"/>
        </w:rPr>
        <w:t>publicaron</w:t>
      </w:r>
      <w:proofErr w:type="spellEnd"/>
      <w:proofErr w:type="gramEnd"/>
      <w:r w:rsidRPr="00CA6EE8">
        <w:rPr>
          <w:i/>
          <w:color w:val="000000"/>
          <w:sz w:val="21"/>
          <w:szCs w:val="21"/>
          <w:lang w:val="fr-FR"/>
        </w:rPr>
        <w:t>….</w:t>
      </w:r>
    </w:p>
    <w:p w14:paraId="0000006E" w14:textId="77777777" w:rsidR="00CE348C" w:rsidRPr="00CA6EE8" w:rsidRDefault="00000000" w:rsidP="00827BE1">
      <w:pPr>
        <w:widowControl w:val="0"/>
        <w:pBdr>
          <w:top w:val="nil"/>
          <w:left w:val="nil"/>
          <w:bottom w:val="nil"/>
          <w:right w:val="nil"/>
          <w:between w:val="nil"/>
        </w:pBdr>
        <w:ind w:firstLine="720"/>
        <w:jc w:val="both"/>
        <w:rPr>
          <w:i/>
          <w:color w:val="000000"/>
          <w:sz w:val="21"/>
          <w:szCs w:val="21"/>
          <w:lang w:val="fr-FR"/>
        </w:rPr>
      </w:pPr>
    </w:p>
    <w:p w14:paraId="0000006F"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
    <w:p w14:paraId="00000070"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r w:rsidRPr="00CA6EE8">
        <w:rPr>
          <w:i/>
          <w:color w:val="000000"/>
          <w:sz w:val="21"/>
          <w:szCs w:val="21"/>
          <w:lang w:val="fr-FR"/>
        </w:rPr>
        <w:t xml:space="preserve">Para los planes de </w:t>
      </w:r>
      <w:proofErr w:type="spellStart"/>
      <w:r w:rsidRPr="00CA6EE8">
        <w:rPr>
          <w:i/>
          <w:color w:val="000000"/>
          <w:sz w:val="21"/>
          <w:szCs w:val="21"/>
          <w:lang w:val="fr-FR"/>
        </w:rPr>
        <w:t>ellos</w:t>
      </w:r>
      <w:proofErr w:type="spellEnd"/>
      <w:r w:rsidRPr="00CA6EE8">
        <w:rPr>
          <w:i/>
          <w:color w:val="000000"/>
          <w:sz w:val="21"/>
          <w:szCs w:val="21"/>
          <w:lang w:val="fr-FR"/>
        </w:rPr>
        <w:t xml:space="preserve">, Noriega </w:t>
      </w:r>
      <w:proofErr w:type="spellStart"/>
      <w:r w:rsidRPr="00CA6EE8">
        <w:rPr>
          <w:i/>
          <w:color w:val="000000"/>
          <w:sz w:val="21"/>
          <w:szCs w:val="21"/>
          <w:lang w:val="fr-FR"/>
        </w:rPr>
        <w:t>era</w:t>
      </w:r>
      <w:proofErr w:type="spellEnd"/>
      <w:r w:rsidRPr="00CA6EE8">
        <w:rPr>
          <w:i/>
          <w:color w:val="000000"/>
          <w:sz w:val="21"/>
          <w:szCs w:val="21"/>
          <w:lang w:val="fr-FR"/>
        </w:rPr>
        <w:t xml:space="preserve"> un </w:t>
      </w:r>
      <w:proofErr w:type="spellStart"/>
      <w:r w:rsidRPr="00CA6EE8">
        <w:rPr>
          <w:i/>
          <w:color w:val="000000"/>
          <w:sz w:val="21"/>
          <w:szCs w:val="21"/>
          <w:lang w:val="fr-FR"/>
        </w:rPr>
        <w:t>estorbo</w:t>
      </w:r>
      <w:proofErr w:type="spellEnd"/>
      <w:r w:rsidRPr="00CA6EE8">
        <w:rPr>
          <w:i/>
          <w:color w:val="000000"/>
          <w:sz w:val="21"/>
          <w:szCs w:val="21"/>
          <w:lang w:val="fr-FR"/>
        </w:rPr>
        <w:t>,</w:t>
      </w:r>
    </w:p>
    <w:p w14:paraId="00000071"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roofErr w:type="spellStart"/>
      <w:r w:rsidRPr="00CA6EE8">
        <w:rPr>
          <w:i/>
          <w:color w:val="000000"/>
          <w:sz w:val="21"/>
          <w:szCs w:val="21"/>
          <w:lang w:val="fr-FR"/>
        </w:rPr>
        <w:t>También</w:t>
      </w:r>
      <w:proofErr w:type="spellEnd"/>
      <w:r w:rsidRPr="00CA6EE8">
        <w:rPr>
          <w:i/>
          <w:color w:val="000000"/>
          <w:sz w:val="21"/>
          <w:szCs w:val="21"/>
          <w:lang w:val="fr-FR"/>
        </w:rPr>
        <w:t xml:space="preserve"> mata </w:t>
      </w:r>
      <w:proofErr w:type="gramStart"/>
      <w:r w:rsidRPr="00CA6EE8">
        <w:rPr>
          <w:i/>
          <w:color w:val="000000"/>
          <w:sz w:val="21"/>
          <w:szCs w:val="21"/>
          <w:lang w:val="fr-FR"/>
        </w:rPr>
        <w:t>a</w:t>
      </w:r>
      <w:proofErr w:type="gramEnd"/>
      <w:r w:rsidRPr="00CA6EE8">
        <w:rPr>
          <w:i/>
          <w:color w:val="000000"/>
          <w:sz w:val="21"/>
          <w:szCs w:val="21"/>
          <w:lang w:val="fr-FR"/>
        </w:rPr>
        <w:t xml:space="preserve"> Ballesteros, porque </w:t>
      </w:r>
      <w:proofErr w:type="spellStart"/>
      <w:r w:rsidRPr="00CA6EE8">
        <w:rPr>
          <w:i/>
          <w:color w:val="000000"/>
          <w:sz w:val="21"/>
          <w:szCs w:val="21"/>
          <w:lang w:val="fr-FR"/>
        </w:rPr>
        <w:t>conocían</w:t>
      </w:r>
      <w:proofErr w:type="spellEnd"/>
      <w:r w:rsidRPr="00CA6EE8">
        <w:rPr>
          <w:i/>
          <w:color w:val="000000"/>
          <w:sz w:val="21"/>
          <w:szCs w:val="21"/>
          <w:lang w:val="fr-FR"/>
        </w:rPr>
        <w:t xml:space="preserve"> el</w:t>
      </w:r>
      <w:r w:rsidRPr="00CA6EE8">
        <w:rPr>
          <w:color w:val="000000"/>
          <w:sz w:val="21"/>
          <w:szCs w:val="21"/>
          <w:lang w:val="fr-FR"/>
        </w:rPr>
        <w:t xml:space="preserve"> </w:t>
      </w:r>
      <w:proofErr w:type="spellStart"/>
      <w:r w:rsidRPr="00CA6EE8">
        <w:rPr>
          <w:i/>
          <w:color w:val="000000"/>
          <w:sz w:val="21"/>
          <w:szCs w:val="21"/>
          <w:lang w:val="fr-FR"/>
        </w:rPr>
        <w:t>rollo</w:t>
      </w:r>
      <w:proofErr w:type="spellEnd"/>
      <w:r w:rsidRPr="00CA6EE8">
        <w:rPr>
          <w:i/>
          <w:color w:val="000000"/>
          <w:sz w:val="21"/>
          <w:szCs w:val="21"/>
          <w:lang w:val="fr-FR"/>
        </w:rPr>
        <w:t>...</w:t>
      </w:r>
    </w:p>
    <w:p w14:paraId="00000072"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
    <w:p w14:paraId="00000073"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roofErr w:type="spellStart"/>
      <w:r w:rsidRPr="00CA6EE8">
        <w:rPr>
          <w:i/>
          <w:color w:val="000000"/>
          <w:sz w:val="21"/>
          <w:szCs w:val="21"/>
          <w:lang w:val="fr-FR"/>
        </w:rPr>
        <w:t>Morlés</w:t>
      </w:r>
      <w:proofErr w:type="spellEnd"/>
      <w:r w:rsidRPr="00CA6EE8">
        <w:rPr>
          <w:i/>
          <w:color w:val="000000"/>
          <w:sz w:val="21"/>
          <w:szCs w:val="21"/>
          <w:lang w:val="fr-FR"/>
        </w:rPr>
        <w:t xml:space="preserve"> </w:t>
      </w:r>
      <w:proofErr w:type="spellStart"/>
      <w:r w:rsidRPr="00CA6EE8">
        <w:rPr>
          <w:i/>
          <w:color w:val="000000"/>
          <w:sz w:val="21"/>
          <w:szCs w:val="21"/>
          <w:lang w:val="fr-FR"/>
        </w:rPr>
        <w:t>mandaba</w:t>
      </w:r>
      <w:proofErr w:type="spellEnd"/>
      <w:r w:rsidRPr="00CA6EE8">
        <w:rPr>
          <w:i/>
          <w:color w:val="000000"/>
          <w:sz w:val="21"/>
          <w:szCs w:val="21"/>
          <w:lang w:val="fr-FR"/>
        </w:rPr>
        <w:t xml:space="preserve"> las armas, </w:t>
      </w:r>
      <w:proofErr w:type="spellStart"/>
      <w:r w:rsidRPr="00CA6EE8">
        <w:rPr>
          <w:i/>
          <w:color w:val="000000"/>
          <w:sz w:val="21"/>
          <w:szCs w:val="21"/>
          <w:lang w:val="fr-FR"/>
        </w:rPr>
        <w:t>ellos</w:t>
      </w:r>
      <w:proofErr w:type="spellEnd"/>
      <w:r w:rsidRPr="00CA6EE8">
        <w:rPr>
          <w:i/>
          <w:color w:val="000000"/>
          <w:sz w:val="21"/>
          <w:szCs w:val="21"/>
          <w:lang w:val="fr-FR"/>
        </w:rPr>
        <w:t xml:space="preserve"> les </w:t>
      </w:r>
      <w:proofErr w:type="spellStart"/>
      <w:r w:rsidRPr="00CA6EE8">
        <w:rPr>
          <w:i/>
          <w:color w:val="000000"/>
          <w:sz w:val="21"/>
          <w:szCs w:val="21"/>
          <w:lang w:val="fr-FR"/>
        </w:rPr>
        <w:t>mandaban</w:t>
      </w:r>
      <w:proofErr w:type="spellEnd"/>
      <w:r w:rsidRPr="00CA6EE8">
        <w:rPr>
          <w:i/>
          <w:color w:val="000000"/>
          <w:sz w:val="21"/>
          <w:szCs w:val="21"/>
          <w:lang w:val="fr-FR"/>
        </w:rPr>
        <w:t xml:space="preserve"> </w:t>
      </w:r>
      <w:proofErr w:type="spellStart"/>
      <w:r w:rsidRPr="00CA6EE8">
        <w:rPr>
          <w:i/>
          <w:color w:val="000000"/>
          <w:sz w:val="21"/>
          <w:szCs w:val="21"/>
          <w:lang w:val="fr-FR"/>
        </w:rPr>
        <w:t>polvo</w:t>
      </w:r>
      <w:proofErr w:type="spellEnd"/>
      <w:r w:rsidRPr="00CA6EE8">
        <w:rPr>
          <w:i/>
          <w:color w:val="000000"/>
          <w:sz w:val="21"/>
          <w:szCs w:val="21"/>
          <w:lang w:val="fr-FR"/>
        </w:rPr>
        <w:t>...</w:t>
      </w:r>
    </w:p>
    <w:p w14:paraId="00000074"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
    <w:p w14:paraId="00000075"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r w:rsidRPr="00CA6EE8">
        <w:rPr>
          <w:i/>
          <w:color w:val="000000"/>
          <w:sz w:val="21"/>
          <w:szCs w:val="21"/>
          <w:lang w:val="fr-FR"/>
        </w:rPr>
        <w:t xml:space="preserve">Para </w:t>
      </w:r>
      <w:proofErr w:type="spellStart"/>
      <w:r w:rsidRPr="00CA6EE8">
        <w:rPr>
          <w:i/>
          <w:color w:val="000000"/>
          <w:sz w:val="21"/>
          <w:szCs w:val="21"/>
          <w:lang w:val="fr-FR"/>
        </w:rPr>
        <w:t>callar</w:t>
      </w:r>
      <w:proofErr w:type="spellEnd"/>
      <w:r w:rsidRPr="00CA6EE8">
        <w:rPr>
          <w:i/>
          <w:color w:val="000000"/>
          <w:sz w:val="21"/>
          <w:szCs w:val="21"/>
          <w:lang w:val="fr-FR"/>
        </w:rPr>
        <w:t xml:space="preserve"> la </w:t>
      </w:r>
      <w:proofErr w:type="spellStart"/>
      <w:r w:rsidRPr="00CA6EE8">
        <w:rPr>
          <w:i/>
          <w:color w:val="000000"/>
          <w:sz w:val="21"/>
          <w:szCs w:val="21"/>
          <w:lang w:val="fr-FR"/>
        </w:rPr>
        <w:t>conciencia</w:t>
      </w:r>
      <w:proofErr w:type="spellEnd"/>
      <w:r w:rsidRPr="00CA6EE8">
        <w:rPr>
          <w:i/>
          <w:color w:val="000000"/>
          <w:sz w:val="21"/>
          <w:szCs w:val="21"/>
          <w:lang w:val="fr-FR"/>
        </w:rPr>
        <w:t xml:space="preserve">, no es </w:t>
      </w:r>
      <w:proofErr w:type="spellStart"/>
      <w:r w:rsidRPr="00CA6EE8">
        <w:rPr>
          <w:i/>
          <w:color w:val="000000"/>
          <w:sz w:val="21"/>
          <w:szCs w:val="21"/>
          <w:lang w:val="fr-FR"/>
        </w:rPr>
        <w:t>bueno</w:t>
      </w:r>
      <w:proofErr w:type="spellEnd"/>
      <w:r w:rsidRPr="00CA6EE8">
        <w:rPr>
          <w:i/>
          <w:color w:val="000000"/>
          <w:sz w:val="21"/>
          <w:szCs w:val="21"/>
          <w:lang w:val="fr-FR"/>
        </w:rPr>
        <w:t xml:space="preserve"> </w:t>
      </w:r>
      <w:proofErr w:type="spellStart"/>
      <w:r w:rsidRPr="00CA6EE8">
        <w:rPr>
          <w:i/>
          <w:color w:val="000000"/>
          <w:sz w:val="21"/>
          <w:szCs w:val="21"/>
          <w:lang w:val="fr-FR"/>
        </w:rPr>
        <w:t>comprar</w:t>
      </w:r>
      <w:proofErr w:type="spellEnd"/>
      <w:r w:rsidRPr="00CA6EE8">
        <w:rPr>
          <w:i/>
          <w:color w:val="000000"/>
          <w:sz w:val="21"/>
          <w:szCs w:val="21"/>
          <w:lang w:val="fr-FR"/>
        </w:rPr>
        <w:t xml:space="preserve"> </w:t>
      </w:r>
      <w:proofErr w:type="spellStart"/>
      <w:r w:rsidRPr="00CA6EE8">
        <w:rPr>
          <w:i/>
          <w:color w:val="000000"/>
          <w:sz w:val="21"/>
          <w:szCs w:val="21"/>
          <w:lang w:val="fr-FR"/>
        </w:rPr>
        <w:t>testigos</w:t>
      </w:r>
      <w:proofErr w:type="spellEnd"/>
      <w:r w:rsidRPr="00CA6EE8">
        <w:rPr>
          <w:i/>
          <w:color w:val="000000"/>
          <w:sz w:val="21"/>
          <w:szCs w:val="21"/>
          <w:lang w:val="fr-FR"/>
        </w:rPr>
        <w:t>...</w:t>
      </w:r>
    </w:p>
    <w:p w14:paraId="00000076"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
    <w:p w14:paraId="00000077"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roofErr w:type="spellStart"/>
      <w:r w:rsidRPr="00CA6EE8">
        <w:rPr>
          <w:i/>
          <w:color w:val="000000"/>
          <w:sz w:val="21"/>
          <w:szCs w:val="21"/>
          <w:lang w:val="fr-FR"/>
        </w:rPr>
        <w:t>Donde</w:t>
      </w:r>
      <w:proofErr w:type="spellEnd"/>
      <w:r w:rsidRPr="00CA6EE8">
        <w:rPr>
          <w:i/>
          <w:color w:val="000000"/>
          <w:sz w:val="21"/>
          <w:szCs w:val="21"/>
          <w:lang w:val="fr-FR"/>
        </w:rPr>
        <w:t xml:space="preserve"> </w:t>
      </w:r>
      <w:proofErr w:type="spellStart"/>
      <w:r w:rsidRPr="00CA6EE8">
        <w:rPr>
          <w:i/>
          <w:color w:val="000000"/>
          <w:sz w:val="21"/>
          <w:szCs w:val="21"/>
          <w:lang w:val="fr-FR"/>
        </w:rPr>
        <w:t>quiera</w:t>
      </w:r>
      <w:proofErr w:type="spellEnd"/>
      <w:r w:rsidRPr="00CA6EE8">
        <w:rPr>
          <w:i/>
          <w:color w:val="000000"/>
          <w:sz w:val="21"/>
          <w:szCs w:val="21"/>
          <w:lang w:val="fr-FR"/>
        </w:rPr>
        <w:t xml:space="preserve"> que </w:t>
      </w:r>
      <w:proofErr w:type="spellStart"/>
      <w:r w:rsidRPr="00CA6EE8">
        <w:rPr>
          <w:i/>
          <w:color w:val="000000"/>
          <w:sz w:val="21"/>
          <w:szCs w:val="21"/>
          <w:lang w:val="fr-FR"/>
        </w:rPr>
        <w:t>hay</w:t>
      </w:r>
      <w:proofErr w:type="spellEnd"/>
      <w:r w:rsidRPr="00CA6EE8">
        <w:rPr>
          <w:i/>
          <w:color w:val="000000"/>
          <w:sz w:val="21"/>
          <w:szCs w:val="21"/>
          <w:lang w:val="fr-FR"/>
        </w:rPr>
        <w:t xml:space="preserve"> </w:t>
      </w:r>
      <w:proofErr w:type="spellStart"/>
      <w:r w:rsidRPr="00CA6EE8">
        <w:rPr>
          <w:i/>
          <w:color w:val="000000"/>
          <w:sz w:val="21"/>
          <w:szCs w:val="21"/>
          <w:lang w:val="fr-FR"/>
        </w:rPr>
        <w:t>problemas</w:t>
      </w:r>
      <w:proofErr w:type="spellEnd"/>
      <w:r w:rsidRPr="00CA6EE8">
        <w:rPr>
          <w:i/>
          <w:color w:val="000000"/>
          <w:sz w:val="21"/>
          <w:szCs w:val="21"/>
          <w:lang w:val="fr-FR"/>
        </w:rPr>
        <w:t xml:space="preserve">, </w:t>
      </w:r>
      <w:proofErr w:type="spellStart"/>
      <w:r w:rsidRPr="00CA6EE8">
        <w:rPr>
          <w:i/>
          <w:color w:val="000000"/>
          <w:sz w:val="21"/>
          <w:szCs w:val="21"/>
          <w:lang w:val="fr-FR"/>
        </w:rPr>
        <w:t>siempre</w:t>
      </w:r>
      <w:proofErr w:type="spellEnd"/>
      <w:r w:rsidRPr="00CA6EE8">
        <w:rPr>
          <w:i/>
          <w:color w:val="000000"/>
          <w:sz w:val="21"/>
          <w:szCs w:val="21"/>
          <w:lang w:val="fr-FR"/>
        </w:rPr>
        <w:t xml:space="preserve"> </w:t>
      </w:r>
      <w:proofErr w:type="spellStart"/>
      <w:r w:rsidRPr="00CA6EE8">
        <w:rPr>
          <w:i/>
          <w:color w:val="000000"/>
          <w:sz w:val="21"/>
          <w:szCs w:val="21"/>
          <w:lang w:val="fr-FR"/>
        </w:rPr>
        <w:t>aparecen</w:t>
      </w:r>
      <w:proofErr w:type="spellEnd"/>
      <w:r w:rsidRPr="00CA6EE8">
        <w:rPr>
          <w:i/>
          <w:color w:val="000000"/>
          <w:sz w:val="21"/>
          <w:szCs w:val="21"/>
          <w:lang w:val="fr-FR"/>
        </w:rPr>
        <w:t xml:space="preserve"> los gringos...</w:t>
      </w:r>
    </w:p>
    <w:p w14:paraId="00000078"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
    <w:p w14:paraId="00000079"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roofErr w:type="spellStart"/>
      <w:r w:rsidRPr="00CA6EE8">
        <w:rPr>
          <w:i/>
          <w:color w:val="000000"/>
          <w:sz w:val="21"/>
          <w:szCs w:val="21"/>
          <w:lang w:val="fr-FR"/>
        </w:rPr>
        <w:t>Así</w:t>
      </w:r>
      <w:proofErr w:type="spellEnd"/>
      <w:r w:rsidRPr="00CA6EE8">
        <w:rPr>
          <w:i/>
          <w:color w:val="000000"/>
          <w:sz w:val="21"/>
          <w:szCs w:val="21"/>
          <w:lang w:val="fr-FR"/>
        </w:rPr>
        <w:t xml:space="preserve"> </w:t>
      </w:r>
      <w:proofErr w:type="spellStart"/>
      <w:r w:rsidRPr="00CA6EE8">
        <w:rPr>
          <w:i/>
          <w:color w:val="000000"/>
          <w:sz w:val="21"/>
          <w:szCs w:val="21"/>
          <w:lang w:val="fr-FR"/>
        </w:rPr>
        <w:t>bloquearon</w:t>
      </w:r>
      <w:proofErr w:type="spellEnd"/>
      <w:r w:rsidRPr="00CA6EE8">
        <w:rPr>
          <w:i/>
          <w:color w:val="000000"/>
          <w:sz w:val="21"/>
          <w:szCs w:val="21"/>
          <w:lang w:val="fr-FR"/>
        </w:rPr>
        <w:t xml:space="preserve"> </w:t>
      </w:r>
      <w:proofErr w:type="spellStart"/>
      <w:r w:rsidRPr="00CA6EE8">
        <w:rPr>
          <w:i/>
          <w:color w:val="000000"/>
          <w:sz w:val="21"/>
          <w:szCs w:val="21"/>
          <w:lang w:val="fr-FR"/>
        </w:rPr>
        <w:t>a</w:t>
      </w:r>
      <w:proofErr w:type="spellEnd"/>
      <w:r w:rsidRPr="00CA6EE8">
        <w:rPr>
          <w:i/>
          <w:color w:val="000000"/>
          <w:sz w:val="21"/>
          <w:szCs w:val="21"/>
          <w:lang w:val="fr-FR"/>
        </w:rPr>
        <w:t xml:space="preserve"> Cuba, </w:t>
      </w:r>
      <w:proofErr w:type="gramStart"/>
      <w:r w:rsidRPr="00CA6EE8">
        <w:rPr>
          <w:i/>
          <w:color w:val="000000"/>
          <w:sz w:val="21"/>
          <w:szCs w:val="21"/>
          <w:lang w:val="fr-FR"/>
        </w:rPr>
        <w:t>a</w:t>
      </w:r>
      <w:proofErr w:type="gramEnd"/>
      <w:r w:rsidRPr="00CA6EE8">
        <w:rPr>
          <w:i/>
          <w:color w:val="000000"/>
          <w:sz w:val="21"/>
          <w:szCs w:val="21"/>
          <w:lang w:val="fr-FR"/>
        </w:rPr>
        <w:t xml:space="preserve"> Iraq y a Los </w:t>
      </w:r>
      <w:proofErr w:type="spellStart"/>
      <w:r w:rsidRPr="00CA6EE8">
        <w:rPr>
          <w:i/>
          <w:color w:val="000000"/>
          <w:sz w:val="21"/>
          <w:szCs w:val="21"/>
          <w:lang w:val="fr-FR"/>
        </w:rPr>
        <w:t>Palestinos</w:t>
      </w:r>
      <w:proofErr w:type="spellEnd"/>
      <w:r w:rsidRPr="00CA6EE8">
        <w:rPr>
          <w:i/>
          <w:color w:val="000000"/>
          <w:sz w:val="21"/>
          <w:szCs w:val="21"/>
          <w:lang w:val="fr-FR"/>
        </w:rPr>
        <w:t>...</w:t>
      </w:r>
    </w:p>
    <w:p w14:paraId="0000007A" w14:textId="77777777" w:rsidR="00CE348C" w:rsidRPr="00CA6EE8" w:rsidRDefault="00000000" w:rsidP="00827BE1">
      <w:pPr>
        <w:widowControl w:val="0"/>
        <w:pBdr>
          <w:top w:val="nil"/>
          <w:left w:val="nil"/>
          <w:bottom w:val="nil"/>
          <w:right w:val="nil"/>
          <w:between w:val="nil"/>
        </w:pBdr>
        <w:ind w:firstLine="720"/>
        <w:jc w:val="both"/>
        <w:rPr>
          <w:i/>
          <w:color w:val="000000"/>
          <w:sz w:val="21"/>
          <w:szCs w:val="21"/>
          <w:lang w:val="fr-FR"/>
        </w:rPr>
      </w:pPr>
    </w:p>
    <w:p w14:paraId="0000007B"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r w:rsidRPr="00CA6EE8">
        <w:rPr>
          <w:i/>
          <w:color w:val="000000"/>
          <w:sz w:val="21"/>
          <w:szCs w:val="21"/>
          <w:lang w:val="fr-FR"/>
        </w:rPr>
        <w:t xml:space="preserve">La </w:t>
      </w:r>
      <w:proofErr w:type="spellStart"/>
      <w:r w:rsidRPr="00CA6EE8">
        <w:rPr>
          <w:i/>
          <w:color w:val="000000"/>
          <w:sz w:val="21"/>
          <w:szCs w:val="21"/>
          <w:lang w:val="fr-FR"/>
        </w:rPr>
        <w:t>droga</w:t>
      </w:r>
      <w:proofErr w:type="spellEnd"/>
      <w:r w:rsidRPr="00CA6EE8">
        <w:rPr>
          <w:i/>
          <w:color w:val="000000"/>
          <w:sz w:val="21"/>
          <w:szCs w:val="21"/>
          <w:lang w:val="fr-FR"/>
        </w:rPr>
        <w:t xml:space="preserve"> </w:t>
      </w:r>
      <w:proofErr w:type="spellStart"/>
      <w:r w:rsidRPr="00CA6EE8">
        <w:rPr>
          <w:i/>
          <w:color w:val="000000"/>
          <w:sz w:val="21"/>
          <w:szCs w:val="21"/>
          <w:lang w:val="fr-FR"/>
        </w:rPr>
        <w:t>inunda</w:t>
      </w:r>
      <w:proofErr w:type="spellEnd"/>
      <w:r w:rsidRPr="00CA6EE8">
        <w:rPr>
          <w:i/>
          <w:color w:val="000000"/>
          <w:sz w:val="21"/>
          <w:szCs w:val="21"/>
          <w:lang w:val="fr-FR"/>
        </w:rPr>
        <w:t xml:space="preserve"> las calles, y en el </w:t>
      </w:r>
      <w:proofErr w:type="spellStart"/>
      <w:r w:rsidRPr="00CA6EE8">
        <w:rPr>
          <w:i/>
          <w:color w:val="000000"/>
          <w:sz w:val="21"/>
          <w:szCs w:val="21"/>
          <w:lang w:val="fr-FR"/>
        </w:rPr>
        <w:t>congreso</w:t>
      </w:r>
      <w:proofErr w:type="spellEnd"/>
      <w:r w:rsidRPr="00CA6EE8">
        <w:rPr>
          <w:i/>
          <w:color w:val="000000"/>
          <w:sz w:val="21"/>
          <w:szCs w:val="21"/>
          <w:lang w:val="fr-FR"/>
        </w:rPr>
        <w:t xml:space="preserve"> lo </w:t>
      </w:r>
      <w:proofErr w:type="spellStart"/>
      <w:r w:rsidRPr="00CA6EE8">
        <w:rPr>
          <w:i/>
          <w:color w:val="000000"/>
          <w:sz w:val="21"/>
          <w:szCs w:val="21"/>
          <w:lang w:val="fr-FR"/>
        </w:rPr>
        <w:t>saben</w:t>
      </w:r>
      <w:proofErr w:type="spellEnd"/>
      <w:r w:rsidRPr="00CA6EE8">
        <w:rPr>
          <w:i/>
          <w:color w:val="000000"/>
          <w:sz w:val="21"/>
          <w:szCs w:val="21"/>
          <w:lang w:val="fr-FR"/>
        </w:rPr>
        <w:t>...</w:t>
      </w:r>
    </w:p>
    <w:p w14:paraId="0000007C"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
    <w:p w14:paraId="0000007D"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roofErr w:type="spellStart"/>
      <w:r w:rsidRPr="00CA6EE8">
        <w:rPr>
          <w:i/>
          <w:color w:val="000000"/>
          <w:sz w:val="21"/>
          <w:szCs w:val="21"/>
          <w:lang w:val="fr-FR"/>
        </w:rPr>
        <w:t>Pero</w:t>
      </w:r>
      <w:proofErr w:type="spellEnd"/>
      <w:r w:rsidRPr="00CA6EE8">
        <w:rPr>
          <w:i/>
          <w:color w:val="000000"/>
          <w:sz w:val="21"/>
          <w:szCs w:val="21"/>
          <w:lang w:val="fr-FR"/>
        </w:rPr>
        <w:t xml:space="preserve"> </w:t>
      </w:r>
      <w:proofErr w:type="spellStart"/>
      <w:r w:rsidRPr="00CA6EE8">
        <w:rPr>
          <w:i/>
          <w:color w:val="000000"/>
          <w:sz w:val="21"/>
          <w:szCs w:val="21"/>
          <w:lang w:val="fr-FR"/>
        </w:rPr>
        <w:t>como</w:t>
      </w:r>
      <w:proofErr w:type="spellEnd"/>
      <w:r w:rsidRPr="00CA6EE8">
        <w:rPr>
          <w:i/>
          <w:color w:val="000000"/>
          <w:sz w:val="21"/>
          <w:szCs w:val="21"/>
          <w:lang w:val="fr-FR"/>
        </w:rPr>
        <w:t xml:space="preserve"> es </w:t>
      </w:r>
      <w:proofErr w:type="spellStart"/>
      <w:r w:rsidRPr="00CA6EE8">
        <w:rPr>
          <w:i/>
          <w:color w:val="000000"/>
          <w:sz w:val="21"/>
          <w:szCs w:val="21"/>
          <w:lang w:val="fr-FR"/>
        </w:rPr>
        <w:t>buen</w:t>
      </w:r>
      <w:proofErr w:type="spellEnd"/>
      <w:r w:rsidRPr="00CA6EE8">
        <w:rPr>
          <w:i/>
          <w:color w:val="000000"/>
          <w:sz w:val="21"/>
          <w:szCs w:val="21"/>
          <w:lang w:val="fr-FR"/>
        </w:rPr>
        <w:t xml:space="preserve"> </w:t>
      </w:r>
      <w:proofErr w:type="spellStart"/>
      <w:r w:rsidRPr="00CA6EE8">
        <w:rPr>
          <w:i/>
          <w:color w:val="000000"/>
          <w:sz w:val="21"/>
          <w:szCs w:val="21"/>
          <w:lang w:val="fr-FR"/>
        </w:rPr>
        <w:t>negocio</w:t>
      </w:r>
      <w:proofErr w:type="spellEnd"/>
      <w:r w:rsidRPr="00CA6EE8">
        <w:rPr>
          <w:i/>
          <w:color w:val="000000"/>
          <w:sz w:val="21"/>
          <w:szCs w:val="21"/>
          <w:lang w:val="fr-FR"/>
        </w:rPr>
        <w:t xml:space="preserve">, a los </w:t>
      </w:r>
      <w:proofErr w:type="spellStart"/>
      <w:r w:rsidRPr="00CA6EE8">
        <w:rPr>
          <w:i/>
          <w:color w:val="000000"/>
          <w:sz w:val="21"/>
          <w:szCs w:val="21"/>
          <w:lang w:val="fr-FR"/>
        </w:rPr>
        <w:t>güeritos</w:t>
      </w:r>
      <w:proofErr w:type="spellEnd"/>
      <w:r w:rsidRPr="00CA6EE8">
        <w:rPr>
          <w:i/>
          <w:color w:val="000000"/>
          <w:sz w:val="21"/>
          <w:szCs w:val="21"/>
          <w:lang w:val="fr-FR"/>
        </w:rPr>
        <w:t xml:space="preserve"> les </w:t>
      </w:r>
      <w:proofErr w:type="spellStart"/>
      <w:r w:rsidRPr="00CA6EE8">
        <w:rPr>
          <w:i/>
          <w:color w:val="000000"/>
          <w:sz w:val="21"/>
          <w:szCs w:val="21"/>
          <w:lang w:val="fr-FR"/>
        </w:rPr>
        <w:t>vale</w:t>
      </w:r>
      <w:proofErr w:type="spellEnd"/>
      <w:r w:rsidRPr="00CA6EE8">
        <w:rPr>
          <w:i/>
          <w:color w:val="000000"/>
          <w:sz w:val="21"/>
          <w:szCs w:val="21"/>
          <w:lang w:val="fr-FR"/>
        </w:rPr>
        <w:t>...</w:t>
      </w:r>
    </w:p>
    <w:p w14:paraId="0000007E"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pPr>
    </w:p>
    <w:p w14:paraId="0000007F" w14:textId="77777777" w:rsidR="00CE348C" w:rsidRPr="00CA6EE8" w:rsidRDefault="00000000" w:rsidP="00827BE1">
      <w:pPr>
        <w:widowControl w:val="0"/>
        <w:pBdr>
          <w:top w:val="nil"/>
          <w:left w:val="nil"/>
          <w:bottom w:val="nil"/>
          <w:right w:val="nil"/>
          <w:between w:val="nil"/>
        </w:pBdr>
        <w:jc w:val="both"/>
        <w:rPr>
          <w:i/>
          <w:color w:val="000000"/>
          <w:sz w:val="21"/>
          <w:szCs w:val="21"/>
          <w:lang w:val="fr-FR"/>
        </w:rPr>
        <w:sectPr w:rsidR="00CE348C" w:rsidRPr="00CA6EE8">
          <w:type w:val="continuous"/>
          <w:pgSz w:w="12240" w:h="15840"/>
          <w:pgMar w:top="1440" w:right="1440" w:bottom="1440" w:left="1440" w:header="720" w:footer="720" w:gutter="0"/>
          <w:cols w:num="2" w:space="720" w:equalWidth="0">
            <w:col w:w="4320" w:space="720"/>
            <w:col w:w="4320" w:space="0"/>
          </w:cols>
        </w:sectPr>
      </w:pPr>
      <w:r w:rsidRPr="00CA6EE8">
        <w:rPr>
          <w:i/>
          <w:color w:val="000000"/>
          <w:sz w:val="21"/>
          <w:szCs w:val="21"/>
          <w:lang w:val="fr-FR"/>
        </w:rPr>
        <w:t xml:space="preserve">Que los </w:t>
      </w:r>
      <w:proofErr w:type="spellStart"/>
      <w:r w:rsidRPr="00CA6EE8">
        <w:rPr>
          <w:i/>
          <w:color w:val="000000"/>
          <w:sz w:val="21"/>
          <w:szCs w:val="21"/>
          <w:lang w:val="fr-FR"/>
        </w:rPr>
        <w:t>chamacos</w:t>
      </w:r>
      <w:proofErr w:type="spellEnd"/>
      <w:r w:rsidRPr="00CA6EE8">
        <w:rPr>
          <w:i/>
          <w:color w:val="000000"/>
          <w:sz w:val="21"/>
          <w:szCs w:val="21"/>
          <w:lang w:val="fr-FR"/>
        </w:rPr>
        <w:t xml:space="preserve"> </w:t>
      </w:r>
      <w:proofErr w:type="spellStart"/>
      <w:r w:rsidRPr="00CA6EE8">
        <w:rPr>
          <w:i/>
          <w:color w:val="000000"/>
          <w:sz w:val="21"/>
          <w:szCs w:val="21"/>
          <w:lang w:val="fr-FR"/>
        </w:rPr>
        <w:t>adictos</w:t>
      </w:r>
      <w:proofErr w:type="spellEnd"/>
      <w:r w:rsidRPr="00CA6EE8">
        <w:rPr>
          <w:i/>
          <w:color w:val="000000"/>
          <w:sz w:val="21"/>
          <w:szCs w:val="21"/>
          <w:lang w:val="fr-FR"/>
        </w:rPr>
        <w:t xml:space="preserve">, casi no </w:t>
      </w:r>
      <w:proofErr w:type="spellStart"/>
      <w:r w:rsidRPr="00CA6EE8">
        <w:rPr>
          <w:i/>
          <w:color w:val="000000"/>
          <w:sz w:val="21"/>
          <w:szCs w:val="21"/>
          <w:lang w:val="fr-FR"/>
        </w:rPr>
        <w:t>asistan</w:t>
      </w:r>
      <w:proofErr w:type="spellEnd"/>
      <w:r w:rsidRPr="00CA6EE8">
        <w:rPr>
          <w:i/>
          <w:color w:val="000000"/>
          <w:sz w:val="21"/>
          <w:szCs w:val="21"/>
          <w:lang w:val="fr-FR"/>
        </w:rPr>
        <w:t xml:space="preserve"> a clases...</w:t>
      </w:r>
    </w:p>
    <w:p w14:paraId="00000080" w14:textId="77777777" w:rsidR="00CE348C" w:rsidRPr="00CA6EE8" w:rsidRDefault="00000000" w:rsidP="00827BE1">
      <w:pPr>
        <w:widowControl w:val="0"/>
        <w:pBdr>
          <w:top w:val="nil"/>
          <w:left w:val="nil"/>
          <w:bottom w:val="nil"/>
          <w:right w:val="nil"/>
          <w:between w:val="nil"/>
        </w:pBdr>
        <w:spacing w:after="240"/>
        <w:jc w:val="both"/>
        <w:rPr>
          <w:color w:val="000000"/>
          <w:sz w:val="21"/>
          <w:szCs w:val="21"/>
          <w:lang w:val="fr-FR"/>
        </w:rPr>
        <w:sectPr w:rsidR="00CE348C" w:rsidRPr="00CA6EE8">
          <w:type w:val="continuous"/>
          <w:pgSz w:w="12240" w:h="15840"/>
          <w:pgMar w:top="1440" w:right="1440" w:bottom="1440" w:left="1440" w:header="720" w:footer="720" w:gutter="0"/>
          <w:cols w:space="720"/>
        </w:sectPr>
      </w:pPr>
      <w:r w:rsidRPr="00CA6EE8">
        <w:rPr>
          <w:color w:val="000000"/>
          <w:sz w:val="21"/>
          <w:szCs w:val="21"/>
          <w:lang w:val="fr-FR"/>
        </w:rPr>
        <w:lastRenderedPageBreak/>
        <w:t>(</w:t>
      </w:r>
      <w:proofErr w:type="gramStart"/>
      <w:r w:rsidRPr="00CA6EE8">
        <w:rPr>
          <w:color w:val="000000"/>
          <w:sz w:val="21"/>
          <w:szCs w:val="21"/>
          <w:lang w:val="fr-FR"/>
        </w:rPr>
        <w:t xml:space="preserve">English)  </w:t>
      </w:r>
      <w:r w:rsidRPr="00CA6EE8">
        <w:rPr>
          <w:color w:val="000000"/>
          <w:lang w:val="fr-FR"/>
        </w:rPr>
        <w:t>“</w:t>
      </w:r>
      <w:proofErr w:type="gramEnd"/>
      <w:r w:rsidRPr="00CA6EE8">
        <w:rPr>
          <w:color w:val="000000"/>
          <w:sz w:val="21"/>
          <w:szCs w:val="21"/>
          <w:lang w:val="fr-FR"/>
        </w:rPr>
        <w:t>The Super Capos</w:t>
      </w:r>
      <w:r w:rsidRPr="00CA6EE8">
        <w:rPr>
          <w:color w:val="000000"/>
          <w:lang w:val="fr-FR"/>
        </w:rPr>
        <w:t>”</w:t>
      </w:r>
      <w:r w:rsidRPr="00CA6EE8">
        <w:rPr>
          <w:color w:val="000000"/>
          <w:sz w:val="21"/>
          <w:szCs w:val="21"/>
          <w:lang w:val="fr-FR"/>
        </w:rPr>
        <w:t xml:space="preserve">  </w:t>
      </w:r>
    </w:p>
    <w:p w14:paraId="00000081"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Who financed the contras. And who supplied them with their money...</w:t>
      </w:r>
    </w:p>
    <w:p w14:paraId="00000082"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A morning assures there was Colombian dust...</w:t>
      </w:r>
    </w:p>
    <w:p w14:paraId="00000083"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Before certifying, first clear your fields...</w:t>
      </w:r>
    </w:p>
    <w:p w14:paraId="00000084"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Wherever there is corruption be they gringos or Mexicans...</w:t>
      </w:r>
    </w:p>
    <w:p w14:paraId="00000085"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From San Luis Río Colorado, he flew half a ton of journalists from the north, very harshly criticizing the U.S...</w:t>
      </w:r>
    </w:p>
    <w:p w14:paraId="00000086"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 xml:space="preserve">But the ones from Riverside, very well that they shut it </w:t>
      </w:r>
      <w:proofErr w:type="gramStart"/>
      <w:r w:rsidRPr="00F278F2">
        <w:rPr>
          <w:color w:val="000000"/>
          <w:sz w:val="21"/>
          <w:szCs w:val="21"/>
          <w:lang w:val="en-US"/>
        </w:rPr>
        <w:t>up</w:t>
      </w:r>
      <w:proofErr w:type="gramEnd"/>
    </w:p>
    <w:p w14:paraId="00000087"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It was 1500 kilos because they didn't publish it...</w:t>
      </w:r>
    </w:p>
    <w:p w14:paraId="00000088"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Noriega was a hindrance to their plans,</w:t>
      </w:r>
    </w:p>
    <w:p w14:paraId="00000089"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He also kills the Ballesteros. Because they knew the roll...</w:t>
      </w:r>
    </w:p>
    <w:p w14:paraId="0000008A"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proofErr w:type="spellStart"/>
      <w:r w:rsidRPr="00F278F2">
        <w:rPr>
          <w:color w:val="000000"/>
          <w:sz w:val="21"/>
          <w:szCs w:val="21"/>
          <w:lang w:val="en-US"/>
        </w:rPr>
        <w:t>Morlés</w:t>
      </w:r>
      <w:proofErr w:type="spellEnd"/>
      <w:r w:rsidRPr="00F278F2">
        <w:rPr>
          <w:color w:val="000000"/>
          <w:sz w:val="21"/>
          <w:szCs w:val="21"/>
          <w:lang w:val="en-US"/>
        </w:rPr>
        <w:t xml:space="preserve"> sent the weapons, they sent them. And they sent him dust...</w:t>
      </w:r>
    </w:p>
    <w:p w14:paraId="0000008B"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To silence conscience. It's not good to buy witnesses...</w:t>
      </w:r>
    </w:p>
    <w:p w14:paraId="0000008C"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Wherever there are problems The gringos always show up...</w:t>
      </w:r>
    </w:p>
    <w:p w14:paraId="0000008D"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 xml:space="preserve">That's how they blocked Cuba, </w:t>
      </w:r>
      <w:proofErr w:type="gramStart"/>
      <w:r w:rsidRPr="00F278F2">
        <w:rPr>
          <w:color w:val="000000"/>
          <w:sz w:val="21"/>
          <w:szCs w:val="21"/>
          <w:lang w:val="en-US"/>
        </w:rPr>
        <w:t>Iraq</w:t>
      </w:r>
      <w:proofErr w:type="gramEnd"/>
      <w:r w:rsidRPr="00F278F2">
        <w:rPr>
          <w:color w:val="000000"/>
          <w:sz w:val="21"/>
          <w:szCs w:val="21"/>
          <w:lang w:val="en-US"/>
        </w:rPr>
        <w:t xml:space="preserve"> and the Palestinians...</w:t>
      </w:r>
    </w:p>
    <w:p w14:paraId="0000008E"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 xml:space="preserve">Drugs flood their streets and in Congress they know how good business is. </w:t>
      </w:r>
    </w:p>
    <w:p w14:paraId="0000008F"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pPr>
      <w:r w:rsidRPr="00F278F2">
        <w:rPr>
          <w:color w:val="000000"/>
          <w:sz w:val="21"/>
          <w:szCs w:val="21"/>
          <w:lang w:val="en-US"/>
        </w:rPr>
        <w:t xml:space="preserve">It's good for the </w:t>
      </w:r>
      <w:proofErr w:type="spellStart"/>
      <w:r w:rsidRPr="00F278F2">
        <w:rPr>
          <w:i/>
          <w:color w:val="000000"/>
          <w:sz w:val="21"/>
          <w:szCs w:val="21"/>
          <w:lang w:val="en-US"/>
        </w:rPr>
        <w:t>gueritos</w:t>
      </w:r>
      <w:proofErr w:type="spellEnd"/>
      <w:r w:rsidRPr="00F278F2">
        <w:rPr>
          <w:color w:val="000000"/>
          <w:sz w:val="21"/>
          <w:szCs w:val="21"/>
          <w:lang w:val="en-US"/>
        </w:rPr>
        <w:t>...</w:t>
      </w:r>
    </w:p>
    <w:p w14:paraId="00000090" w14:textId="77777777" w:rsidR="00CE348C" w:rsidRPr="00F278F2" w:rsidRDefault="00000000" w:rsidP="00827BE1">
      <w:pPr>
        <w:widowControl w:val="0"/>
        <w:pBdr>
          <w:top w:val="nil"/>
          <w:left w:val="nil"/>
          <w:bottom w:val="nil"/>
          <w:right w:val="nil"/>
          <w:between w:val="nil"/>
        </w:pBdr>
        <w:spacing w:after="240"/>
        <w:jc w:val="both"/>
        <w:rPr>
          <w:color w:val="000000"/>
          <w:sz w:val="21"/>
          <w:szCs w:val="21"/>
          <w:lang w:val="en-US"/>
        </w:rPr>
        <w:sectPr w:rsidR="00CE348C" w:rsidRPr="00F278F2">
          <w:type w:val="continuous"/>
          <w:pgSz w:w="12240" w:h="15840"/>
          <w:pgMar w:top="1440" w:right="1440" w:bottom="1440" w:left="1440" w:header="720" w:footer="720" w:gutter="0"/>
          <w:cols w:num="2" w:space="720" w:equalWidth="0">
            <w:col w:w="4320" w:space="720"/>
            <w:col w:w="4320" w:space="0"/>
          </w:cols>
        </w:sectPr>
      </w:pPr>
      <w:r w:rsidRPr="00F278F2">
        <w:rPr>
          <w:color w:val="000000"/>
          <w:sz w:val="21"/>
          <w:szCs w:val="21"/>
          <w:lang w:val="en-US"/>
        </w:rPr>
        <w:t>So that the addicted kids don't go to classes</w:t>
      </w:r>
    </w:p>
    <w:p w14:paraId="00000091" w14:textId="77777777" w:rsidR="00CE348C" w:rsidRPr="00F278F2" w:rsidRDefault="00000000" w:rsidP="00827BE1">
      <w:pPr>
        <w:widowControl w:val="0"/>
        <w:pBdr>
          <w:top w:val="nil"/>
          <w:left w:val="nil"/>
          <w:bottom w:val="nil"/>
          <w:right w:val="nil"/>
          <w:between w:val="nil"/>
        </w:pBdr>
        <w:jc w:val="both"/>
        <w:rPr>
          <w:i/>
          <w:color w:val="000000"/>
          <w:lang w:val="en-US"/>
        </w:rPr>
      </w:pPr>
      <w:bookmarkStart w:id="5" w:name="_heading=h.2et92p0" w:colFirst="0" w:colLast="0"/>
      <w:bookmarkEnd w:id="5"/>
    </w:p>
    <w:p w14:paraId="00000092" w14:textId="77777777" w:rsidR="00CE348C" w:rsidRPr="009B6BC2" w:rsidRDefault="00000000" w:rsidP="00827BE1">
      <w:pPr>
        <w:widowControl w:val="0"/>
        <w:pBdr>
          <w:top w:val="nil"/>
          <w:left w:val="nil"/>
          <w:bottom w:val="nil"/>
          <w:right w:val="nil"/>
          <w:between w:val="nil"/>
        </w:pBdr>
        <w:jc w:val="both"/>
        <w:rPr>
          <w:i/>
          <w:color w:val="000000"/>
          <w:lang w:val="es-CL"/>
        </w:rPr>
      </w:pPr>
      <w:bookmarkStart w:id="6" w:name="_heading=h.tyjcwt" w:colFirst="0" w:colLast="0"/>
      <w:bookmarkEnd w:id="6"/>
      <w:r w:rsidRPr="009B6BC2">
        <w:rPr>
          <w:i/>
          <w:color w:val="000000"/>
          <w:lang w:val="es-CL"/>
        </w:rPr>
        <w:t>(“</w:t>
      </w:r>
      <w:r w:rsidRPr="009B6BC2">
        <w:rPr>
          <w:color w:val="000000"/>
          <w:lang w:val="es-CL"/>
        </w:rPr>
        <w:t>Los Super Capos</w:t>
      </w:r>
      <w:r w:rsidRPr="009B6BC2">
        <w:rPr>
          <w:i/>
          <w:color w:val="000000"/>
          <w:lang w:val="es-CL"/>
        </w:rPr>
        <w:t xml:space="preserve">” 1998 </w:t>
      </w:r>
      <w:proofErr w:type="spellStart"/>
      <w:r w:rsidRPr="009B6BC2">
        <w:rPr>
          <w:color w:val="000000"/>
          <w:lang w:val="es-CL"/>
        </w:rPr>
        <w:t>from</w:t>
      </w:r>
      <w:proofErr w:type="spellEnd"/>
      <w:r w:rsidRPr="009B6BC2">
        <w:rPr>
          <w:i/>
          <w:color w:val="000000"/>
          <w:lang w:val="es-CL"/>
        </w:rPr>
        <w:t xml:space="preserve"> Los Invasores de Nuevo León)</w:t>
      </w:r>
    </w:p>
    <w:p w14:paraId="00000093" w14:textId="77777777" w:rsidR="00CE348C" w:rsidRPr="009B6BC2" w:rsidRDefault="00000000" w:rsidP="00827BE1">
      <w:pPr>
        <w:pBdr>
          <w:top w:val="nil"/>
          <w:left w:val="nil"/>
          <w:bottom w:val="nil"/>
          <w:right w:val="nil"/>
          <w:between w:val="nil"/>
        </w:pBdr>
        <w:ind w:firstLine="720"/>
        <w:jc w:val="both"/>
        <w:rPr>
          <w:color w:val="000000"/>
          <w:lang w:val="es-CL"/>
        </w:rPr>
      </w:pPr>
    </w:p>
    <w:p w14:paraId="00000094" w14:textId="77777777" w:rsidR="00CE348C" w:rsidRPr="00F278F2" w:rsidRDefault="00000000" w:rsidP="00827BE1">
      <w:pPr>
        <w:pBdr>
          <w:top w:val="nil"/>
          <w:left w:val="nil"/>
          <w:bottom w:val="nil"/>
          <w:right w:val="nil"/>
          <w:between w:val="nil"/>
        </w:pBdr>
        <w:jc w:val="both"/>
        <w:rPr>
          <w:color w:val="000000"/>
          <w:lang w:val="en-US"/>
        </w:rPr>
      </w:pPr>
      <w:bookmarkStart w:id="7" w:name="_heading=h.3dy6vkm" w:colFirst="0" w:colLast="0"/>
      <w:bookmarkEnd w:id="7"/>
      <w:proofErr w:type="spellStart"/>
      <w:r w:rsidRPr="00F278F2">
        <w:rPr>
          <w:color w:val="000000"/>
          <w:lang w:val="en-US"/>
        </w:rPr>
        <w:t>Narco</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have been compared to hard-core rap in the United States. “The two are similar local responses to global conditions brought about by neoliberalism - for example in … guns, womanizing . . . these are subjects destined to raise the ire of bourgeois moral authorities in US society especially during its prominence” (Morrison, 2008, pp. 393-394). Both oppose values, such as civility and purity, within each society that have been traditionally upheld. Hard-core rap is a localized response to gang violence and trafficking but is also a response to police hostility and the hypocrisy of typical American liberal values. </w:t>
      </w:r>
      <w:proofErr w:type="spellStart"/>
      <w:r w:rsidRPr="00F278F2">
        <w:rPr>
          <w:color w:val="000000"/>
          <w:lang w:val="en-US"/>
        </w:rPr>
        <w:t>Narco</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are a localized response to border trafficking and to the changing attitudes of Mexican-origin people to border life and the United States. The </w:t>
      </w:r>
      <w:proofErr w:type="spellStart"/>
      <w:r w:rsidRPr="00F278F2">
        <w:rPr>
          <w:color w:val="000000"/>
          <w:lang w:val="en-US"/>
        </w:rPr>
        <w:t>narco</w:t>
      </w:r>
      <w:proofErr w:type="spellEnd"/>
      <w:r w:rsidRPr="00F278F2">
        <w:rPr>
          <w:color w:val="000000"/>
          <w:lang w:val="en-US"/>
        </w:rPr>
        <w:t xml:space="preserve"> corrido and hard-core rap carry with them specific cultural meanings, for example, of endemic local violence. They also resist moral </w:t>
      </w:r>
      <w:proofErr w:type="gramStart"/>
      <w:r w:rsidRPr="00F278F2">
        <w:rPr>
          <w:color w:val="000000"/>
          <w:lang w:val="en-US"/>
        </w:rPr>
        <w:t>authority</w:t>
      </w:r>
      <w:proofErr w:type="gramEnd"/>
      <w:r w:rsidRPr="00F278F2">
        <w:rPr>
          <w:color w:val="000000"/>
          <w:lang w:val="en-US"/>
        </w:rPr>
        <w:t xml:space="preserve"> and, in this respect, they reinstate the radical themes of English working class bread riots, and the idea of a “moral economy” found in E.P. Thompson’s </w:t>
      </w:r>
      <w:r w:rsidRPr="00F278F2">
        <w:rPr>
          <w:i/>
          <w:color w:val="000000"/>
          <w:lang w:val="en-US"/>
        </w:rPr>
        <w:t>The Making of the English Working Class</w:t>
      </w:r>
      <w:r w:rsidRPr="00F278F2">
        <w:rPr>
          <w:color w:val="000000"/>
          <w:lang w:val="en-US"/>
        </w:rPr>
        <w:t xml:space="preserve"> (1991).  Another parallel with Thompson lies in his sympathetic treatment of crime.  In his essay in </w:t>
      </w:r>
      <w:r w:rsidRPr="00F278F2">
        <w:rPr>
          <w:i/>
          <w:color w:val="000000"/>
          <w:lang w:val="en-US"/>
        </w:rPr>
        <w:t>Albion’s Fatal Tree</w:t>
      </w:r>
      <w:r w:rsidRPr="00F278F2">
        <w:rPr>
          <w:color w:val="000000"/>
          <w:lang w:val="en-US"/>
        </w:rPr>
        <w:t xml:space="preserve">, he argues that </w:t>
      </w:r>
      <w:r w:rsidRPr="00F278F2">
        <w:rPr>
          <w:color w:val="202122"/>
          <w:highlight w:val="white"/>
          <w:lang w:val="en-US"/>
        </w:rPr>
        <w:t>crime can be a reaction by the subaltern classes to systemic oppression (Thompson, 1976).</w:t>
      </w:r>
      <w:r w:rsidRPr="00F278F2">
        <w:rPr>
          <w:color w:val="000000"/>
          <w:lang w:val="en-US"/>
        </w:rPr>
        <w:t xml:space="preserve"> Along with this history, then, told in the </w:t>
      </w:r>
      <w:proofErr w:type="spellStart"/>
      <w:r w:rsidRPr="00F278F2">
        <w:rPr>
          <w:color w:val="000000"/>
          <w:lang w:val="en-US"/>
        </w:rPr>
        <w:t>narco</w:t>
      </w:r>
      <w:proofErr w:type="spellEnd"/>
      <w:r w:rsidRPr="00F278F2">
        <w:rPr>
          <w:color w:val="000000"/>
          <w:lang w:val="en-US"/>
        </w:rPr>
        <w:t xml:space="preserve"> corrido form, comes a form of generational memory for youth in these border areas and beyond. </w:t>
      </w:r>
    </w:p>
    <w:p w14:paraId="31DFF763" w14:textId="77777777" w:rsidR="00F278F2" w:rsidRDefault="00000000" w:rsidP="00827BE1">
      <w:pPr>
        <w:pBdr>
          <w:top w:val="nil"/>
          <w:left w:val="nil"/>
          <w:bottom w:val="nil"/>
          <w:right w:val="nil"/>
          <w:between w:val="nil"/>
        </w:pBdr>
        <w:spacing w:before="240"/>
        <w:jc w:val="both"/>
        <w:rPr>
          <w:b/>
          <w:color w:val="000000"/>
          <w:lang w:val="en-US"/>
        </w:rPr>
      </w:pPr>
      <w:r w:rsidRPr="00F278F2">
        <w:rPr>
          <w:color w:val="000000"/>
          <w:lang w:val="en-US"/>
        </w:rPr>
        <w:br/>
      </w:r>
    </w:p>
    <w:p w14:paraId="00000095" w14:textId="0B32AB3D" w:rsidR="00CE348C" w:rsidRDefault="00000000" w:rsidP="00827BE1">
      <w:pPr>
        <w:pBdr>
          <w:top w:val="nil"/>
          <w:left w:val="nil"/>
          <w:bottom w:val="nil"/>
          <w:right w:val="nil"/>
          <w:between w:val="nil"/>
        </w:pBdr>
        <w:spacing w:before="240"/>
        <w:jc w:val="both"/>
        <w:rPr>
          <w:b/>
          <w:color w:val="000000"/>
          <w:lang w:val="en-US"/>
        </w:rPr>
      </w:pPr>
      <w:r w:rsidRPr="00F278F2">
        <w:rPr>
          <w:b/>
          <w:color w:val="000000"/>
          <w:lang w:val="en-US"/>
        </w:rPr>
        <w:lastRenderedPageBreak/>
        <w:t>The Migra Corrido</w:t>
      </w:r>
    </w:p>
    <w:p w14:paraId="5920ACC2" w14:textId="77777777" w:rsidR="00F278F2" w:rsidRPr="00F278F2" w:rsidRDefault="00F278F2" w:rsidP="00827BE1">
      <w:pPr>
        <w:pBdr>
          <w:top w:val="nil"/>
          <w:left w:val="nil"/>
          <w:bottom w:val="nil"/>
          <w:right w:val="nil"/>
          <w:between w:val="nil"/>
        </w:pBdr>
        <w:spacing w:before="240"/>
        <w:jc w:val="both"/>
        <w:rPr>
          <w:b/>
          <w:color w:val="000000"/>
          <w:lang w:val="en-US"/>
        </w:rPr>
      </w:pPr>
    </w:p>
    <w:p w14:paraId="00000096"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In the 1980s through the 1990s </w:t>
      </w:r>
      <w:proofErr w:type="spellStart"/>
      <w:r w:rsidRPr="00F278F2">
        <w:rPr>
          <w:color w:val="000000"/>
          <w:lang w:val="en-US"/>
        </w:rPr>
        <w:t>narco</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were extremely popular and continue to be heard in Mexico today. In reaction to this the Mexican government and the U.S. have taken measures responding to them, since they have been deemed to promote criminal activity. Herein enters the </w:t>
      </w:r>
      <w:proofErr w:type="spellStart"/>
      <w:r w:rsidRPr="00F278F2">
        <w:rPr>
          <w:color w:val="000000"/>
          <w:lang w:val="en-US"/>
        </w:rPr>
        <w:t>migra</w:t>
      </w:r>
      <w:proofErr w:type="spellEnd"/>
      <w:r w:rsidRPr="00F278F2">
        <w:rPr>
          <w:color w:val="000000"/>
          <w:lang w:val="en-US"/>
        </w:rPr>
        <w:t xml:space="preserve"> corrido (immigration corrido). The U.S. Border Patrol has begun employing re-created </w:t>
      </w:r>
      <w:proofErr w:type="spellStart"/>
      <w:r w:rsidRPr="00F278F2">
        <w:rPr>
          <w:color w:val="000000"/>
          <w:lang w:val="en-US"/>
        </w:rPr>
        <w:t>corridos</w:t>
      </w:r>
      <w:proofErr w:type="spellEnd"/>
      <w:r w:rsidRPr="00F278F2">
        <w:rPr>
          <w:color w:val="000000"/>
          <w:lang w:val="en-US"/>
        </w:rPr>
        <w:t xml:space="preserve"> as covert propaganda intended to slow down illegal immigration. The literature on the </w:t>
      </w:r>
      <w:proofErr w:type="spellStart"/>
      <w:r w:rsidRPr="00F278F2">
        <w:rPr>
          <w:color w:val="000000"/>
          <w:lang w:val="en-US"/>
        </w:rPr>
        <w:t>migra</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is less abundant than that on the </w:t>
      </w:r>
      <w:proofErr w:type="gramStart"/>
      <w:r w:rsidRPr="00F278F2">
        <w:rPr>
          <w:color w:val="000000"/>
          <w:lang w:val="en-US"/>
        </w:rPr>
        <w:t>others, since</w:t>
      </w:r>
      <w:proofErr w:type="gramEnd"/>
      <w:r w:rsidRPr="00F278F2">
        <w:rPr>
          <w:color w:val="000000"/>
          <w:lang w:val="en-US"/>
        </w:rPr>
        <w:t xml:space="preserve"> it is a more recent phenomenon.</w:t>
      </w:r>
    </w:p>
    <w:p w14:paraId="00000097" w14:textId="77777777" w:rsidR="00CE348C" w:rsidRPr="00F278F2" w:rsidRDefault="00000000" w:rsidP="00827BE1">
      <w:pPr>
        <w:pBdr>
          <w:top w:val="nil"/>
          <w:left w:val="nil"/>
          <w:bottom w:val="nil"/>
          <w:right w:val="nil"/>
          <w:between w:val="nil"/>
        </w:pBdr>
        <w:ind w:firstLine="720"/>
        <w:jc w:val="both"/>
        <w:rPr>
          <w:color w:val="000000"/>
          <w:lang w:val="en-US"/>
        </w:rPr>
      </w:pPr>
      <w:r w:rsidRPr="00F278F2">
        <w:rPr>
          <w:color w:val="000000"/>
          <w:lang w:val="en-US"/>
        </w:rPr>
        <w:t xml:space="preserve"> </w:t>
      </w:r>
    </w:p>
    <w:p w14:paraId="00000098" w14:textId="0B1BFC54"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While this new form still refers to politics and cultural life on the US Mexican border, it varies significantly from the style and content of early 20th century </w:t>
      </w:r>
      <w:proofErr w:type="spellStart"/>
      <w:r w:rsidRPr="00F278F2">
        <w:rPr>
          <w:color w:val="000000"/>
          <w:lang w:val="en-US"/>
        </w:rPr>
        <w:t>corridos</w:t>
      </w:r>
      <w:proofErr w:type="spellEnd"/>
      <w:r w:rsidRPr="00F278F2">
        <w:rPr>
          <w:color w:val="000000"/>
          <w:lang w:val="en-US"/>
        </w:rPr>
        <w:t xml:space="preserve">, such as “The Ballad of Gregorio Cortez,” and, like the </w:t>
      </w:r>
      <w:proofErr w:type="spellStart"/>
      <w:r w:rsidRPr="00F278F2">
        <w:rPr>
          <w:color w:val="000000"/>
          <w:lang w:val="en-US"/>
        </w:rPr>
        <w:t>narco</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often depicts migration and border struggles in a negative light, and rarely employs a folk-like narrative. It deviates from the usual form of corrido in other ways as well. For example, it may include an introduction but lack an ordered narrative.  Migra </w:t>
      </w:r>
      <w:proofErr w:type="spellStart"/>
      <w:r w:rsidRPr="00F278F2">
        <w:rPr>
          <w:color w:val="000000"/>
          <w:lang w:val="en-US"/>
        </w:rPr>
        <w:t>corridos</w:t>
      </w:r>
      <w:proofErr w:type="spellEnd"/>
      <w:r w:rsidRPr="00F278F2">
        <w:rPr>
          <w:color w:val="000000"/>
          <w:lang w:val="en-US"/>
        </w:rPr>
        <w:t xml:space="preserve"> have production sources which are intentionally obscure </w:t>
      </w:r>
      <w:proofErr w:type="gramStart"/>
      <w:r w:rsidRPr="00F278F2">
        <w:rPr>
          <w:color w:val="000000"/>
          <w:lang w:val="en-US"/>
        </w:rPr>
        <w:t>in order to</w:t>
      </w:r>
      <w:proofErr w:type="gramEnd"/>
      <w:r w:rsidRPr="00F278F2">
        <w:rPr>
          <w:color w:val="000000"/>
          <w:lang w:val="en-US"/>
        </w:rPr>
        <w:t xml:space="preserve"> mask their state-sponsored origins, which is again very different from prior </w:t>
      </w:r>
      <w:proofErr w:type="spellStart"/>
      <w:r w:rsidRPr="00F278F2">
        <w:rPr>
          <w:color w:val="000000"/>
          <w:lang w:val="en-US"/>
        </w:rPr>
        <w:t>corridos</w:t>
      </w:r>
      <w:proofErr w:type="spellEnd"/>
      <w:r w:rsidRPr="00F278F2">
        <w:rPr>
          <w:color w:val="000000"/>
          <w:lang w:val="en-US"/>
        </w:rPr>
        <w:t xml:space="preserve">. Border patrols are often portrayed </w:t>
      </w:r>
      <w:proofErr w:type="gramStart"/>
      <w:r w:rsidRPr="00F278F2">
        <w:rPr>
          <w:color w:val="000000"/>
          <w:lang w:val="en-US"/>
        </w:rPr>
        <w:t>positively, since</w:t>
      </w:r>
      <w:proofErr w:type="gramEnd"/>
      <w:r w:rsidRPr="00F278F2">
        <w:rPr>
          <w:color w:val="000000"/>
          <w:lang w:val="en-US"/>
        </w:rPr>
        <w:t xml:space="preserve"> the ultimate purpose of these </w:t>
      </w:r>
      <w:proofErr w:type="spellStart"/>
      <w:r w:rsidRPr="00F278F2">
        <w:rPr>
          <w:color w:val="000000"/>
          <w:lang w:val="en-US"/>
        </w:rPr>
        <w:t>corridos</w:t>
      </w:r>
      <w:proofErr w:type="spellEnd"/>
      <w:r w:rsidRPr="00F278F2">
        <w:rPr>
          <w:color w:val="000000"/>
          <w:lang w:val="en-US"/>
        </w:rPr>
        <w:t xml:space="preserve"> is to discourage immigration to the United States. They have been described as psychological “torture” when played at non-profit centers </w:t>
      </w:r>
      <w:proofErr w:type="gramStart"/>
      <w:r w:rsidRPr="00F278F2">
        <w:rPr>
          <w:color w:val="000000"/>
          <w:lang w:val="en-US"/>
        </w:rPr>
        <w:t>in order to</w:t>
      </w:r>
      <w:proofErr w:type="gramEnd"/>
      <w:r w:rsidRPr="00F278F2">
        <w:rPr>
          <w:color w:val="000000"/>
          <w:lang w:val="en-US"/>
        </w:rPr>
        <w:t xml:space="preserve"> study their effects (Lorenz n.d.).</w:t>
      </w:r>
    </w:p>
    <w:p w14:paraId="00000099" w14:textId="77777777" w:rsidR="00CE348C" w:rsidRPr="00F278F2" w:rsidRDefault="00000000" w:rsidP="00827BE1">
      <w:pPr>
        <w:pBdr>
          <w:top w:val="nil"/>
          <w:left w:val="nil"/>
          <w:bottom w:val="nil"/>
          <w:right w:val="nil"/>
          <w:between w:val="nil"/>
        </w:pBdr>
        <w:ind w:firstLine="720"/>
        <w:jc w:val="both"/>
        <w:rPr>
          <w:color w:val="000000"/>
          <w:lang w:val="en-US"/>
        </w:rPr>
      </w:pPr>
    </w:p>
    <w:p w14:paraId="0000009A"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María Herrera-Sobek specifically addresses the appropriation of the corrido genre by the U.S. Border Control. She transcribed and analyzed various </w:t>
      </w:r>
      <w:proofErr w:type="spellStart"/>
      <w:r w:rsidRPr="00F278F2">
        <w:rPr>
          <w:color w:val="000000"/>
          <w:lang w:val="en-US"/>
        </w:rPr>
        <w:t>migra</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and found that “The various agencies involved promote the official line that the songs are designed to be musical deterrents to prevent deaths at the border” (Herrera-Sobek, 2012). The term </w:t>
      </w:r>
      <w:proofErr w:type="spellStart"/>
      <w:r w:rsidRPr="00F278F2">
        <w:rPr>
          <w:i/>
          <w:color w:val="000000"/>
          <w:lang w:val="en-US"/>
        </w:rPr>
        <w:t>migra</w:t>
      </w:r>
      <w:proofErr w:type="spellEnd"/>
      <w:r w:rsidRPr="00F278F2">
        <w:rPr>
          <w:i/>
          <w:color w:val="000000"/>
          <w:lang w:val="en-US"/>
        </w:rPr>
        <w:t xml:space="preserve"> </w:t>
      </w:r>
      <w:r w:rsidRPr="00F278F2">
        <w:rPr>
          <w:color w:val="000000"/>
          <w:lang w:val="en-US"/>
        </w:rPr>
        <w:t xml:space="preserve">began to show up before these government-sponsored </w:t>
      </w:r>
      <w:proofErr w:type="spellStart"/>
      <w:r w:rsidRPr="00F278F2">
        <w:rPr>
          <w:color w:val="000000"/>
          <w:lang w:val="en-US"/>
        </w:rPr>
        <w:t>corridos</w:t>
      </w:r>
      <w:proofErr w:type="spellEnd"/>
      <w:r w:rsidRPr="00F278F2">
        <w:rPr>
          <w:color w:val="000000"/>
          <w:lang w:val="en-US"/>
        </w:rPr>
        <w:t>. As a predicate of a new type of corrido, it serves not as a politics of cultural resistance but a reactionary agenda, to manipulate and hinder immigration by using rather than exploiting border culture.</w:t>
      </w:r>
    </w:p>
    <w:p w14:paraId="0000009B" w14:textId="77777777" w:rsidR="00CE348C" w:rsidRPr="00F278F2" w:rsidRDefault="00000000" w:rsidP="00827BE1">
      <w:pPr>
        <w:pBdr>
          <w:top w:val="nil"/>
          <w:left w:val="nil"/>
          <w:bottom w:val="nil"/>
          <w:right w:val="nil"/>
          <w:between w:val="nil"/>
        </w:pBdr>
        <w:ind w:firstLine="720"/>
        <w:jc w:val="both"/>
        <w:rPr>
          <w:color w:val="000000"/>
          <w:lang w:val="en-US"/>
        </w:rPr>
      </w:pPr>
    </w:p>
    <w:p w14:paraId="0000009C"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In that respect, it is part of what Althusser called an Ideological State Apparatus – an ISA – with the direct aim of countering positive attitudes toward migration and negative attitudes toward government, as part of a larger project of deterrence and subjugation, by creating and enforcing a static and subaltern notion of subjectivity in border culture (Althusser 1971).</w:t>
      </w:r>
    </w:p>
    <w:p w14:paraId="42FF6EE3" w14:textId="77777777" w:rsidR="0077263B" w:rsidRPr="00F278F2" w:rsidRDefault="00000000" w:rsidP="0077263B">
      <w:pPr>
        <w:pBdr>
          <w:top w:val="nil"/>
          <w:left w:val="nil"/>
          <w:bottom w:val="nil"/>
          <w:right w:val="nil"/>
          <w:between w:val="nil"/>
        </w:pBdr>
        <w:jc w:val="both"/>
        <w:rPr>
          <w:color w:val="000000"/>
          <w:lang w:val="en-US"/>
        </w:rPr>
      </w:pPr>
    </w:p>
    <w:p w14:paraId="0CC4C0EA" w14:textId="690369D1" w:rsidR="00CE348C" w:rsidRPr="00F278F2" w:rsidRDefault="00000000" w:rsidP="0077263B">
      <w:pPr>
        <w:pBdr>
          <w:top w:val="nil"/>
          <w:left w:val="nil"/>
          <w:bottom w:val="nil"/>
          <w:right w:val="nil"/>
          <w:between w:val="nil"/>
        </w:pBdr>
        <w:jc w:val="both"/>
        <w:rPr>
          <w:color w:val="000000"/>
          <w:lang w:val="en-US"/>
        </w:rPr>
      </w:pPr>
      <w:r w:rsidRPr="00F278F2">
        <w:rPr>
          <w:color w:val="000000"/>
          <w:lang w:val="en-US"/>
        </w:rPr>
        <w:t xml:space="preserve">On the other hand, Herrera-Sobek notes there is no evidence of an effect on people’s decisions to try to cross the border, perhaps because the themes of violence around the border have always been prevalent in </w:t>
      </w:r>
      <w:proofErr w:type="spellStart"/>
      <w:r w:rsidRPr="00F278F2">
        <w:rPr>
          <w:color w:val="000000"/>
          <w:lang w:val="en-US"/>
        </w:rPr>
        <w:t>corridos</w:t>
      </w:r>
      <w:proofErr w:type="spellEnd"/>
      <w:r w:rsidRPr="00F278F2">
        <w:rPr>
          <w:color w:val="000000"/>
          <w:lang w:val="en-US"/>
        </w:rPr>
        <w:t xml:space="preserve">. For example, in the following fragment in the </w:t>
      </w:r>
      <w:proofErr w:type="spellStart"/>
      <w:r w:rsidRPr="00F278F2">
        <w:rPr>
          <w:color w:val="000000"/>
          <w:lang w:val="en-US"/>
        </w:rPr>
        <w:t>narco</w:t>
      </w:r>
      <w:proofErr w:type="spellEnd"/>
      <w:r w:rsidRPr="00F278F2">
        <w:rPr>
          <w:color w:val="000000"/>
          <w:lang w:val="en-US"/>
        </w:rPr>
        <w:t xml:space="preserve"> corrido “</w:t>
      </w:r>
      <w:r w:rsidRPr="00F278F2">
        <w:rPr>
          <w:i/>
          <w:color w:val="000000"/>
          <w:lang w:val="en-US"/>
        </w:rPr>
        <w:t xml:space="preserve">El </w:t>
      </w:r>
      <w:proofErr w:type="spellStart"/>
      <w:r w:rsidRPr="00F278F2">
        <w:rPr>
          <w:i/>
          <w:color w:val="000000"/>
          <w:lang w:val="en-US"/>
        </w:rPr>
        <w:t>Respeto</w:t>
      </w:r>
      <w:proofErr w:type="spellEnd"/>
      <w:r w:rsidRPr="00F278F2">
        <w:rPr>
          <w:color w:val="000000"/>
          <w:lang w:val="en-US"/>
        </w:rPr>
        <w:t>”:</w:t>
      </w:r>
    </w:p>
    <w:p w14:paraId="1AE359B0" w14:textId="77777777" w:rsidR="00827BE1" w:rsidRPr="00F278F2" w:rsidRDefault="00000000" w:rsidP="00827BE1">
      <w:pPr>
        <w:pBdr>
          <w:top w:val="nil"/>
          <w:left w:val="nil"/>
          <w:bottom w:val="nil"/>
          <w:right w:val="nil"/>
          <w:between w:val="nil"/>
        </w:pBdr>
        <w:ind w:firstLine="720"/>
        <w:jc w:val="both"/>
        <w:rPr>
          <w:color w:val="000000"/>
          <w:lang w:val="en-US"/>
        </w:rPr>
      </w:pPr>
    </w:p>
    <w:p w14:paraId="0000009D" w14:textId="77777777" w:rsidR="00827BE1" w:rsidRPr="00F278F2" w:rsidRDefault="00000000" w:rsidP="00827BE1">
      <w:pPr>
        <w:pBdr>
          <w:top w:val="nil"/>
          <w:left w:val="nil"/>
          <w:bottom w:val="nil"/>
          <w:right w:val="nil"/>
          <w:between w:val="nil"/>
        </w:pBdr>
        <w:ind w:firstLine="720"/>
        <w:jc w:val="both"/>
        <w:rPr>
          <w:color w:val="000000"/>
          <w:lang w:val="en-US"/>
        </w:rPr>
        <w:sectPr w:rsidR="00827BE1" w:rsidRPr="00F278F2">
          <w:type w:val="continuous"/>
          <w:pgSz w:w="12240" w:h="15840"/>
          <w:pgMar w:top="1440" w:right="1440" w:bottom="1440" w:left="1440" w:header="720" w:footer="720" w:gutter="0"/>
          <w:cols w:space="720"/>
        </w:sectPr>
      </w:pPr>
    </w:p>
    <w:p w14:paraId="0000009E" w14:textId="77777777" w:rsidR="00CE348C" w:rsidRPr="00CA6EE8" w:rsidRDefault="00000000" w:rsidP="00827BE1">
      <w:pPr>
        <w:pBdr>
          <w:top w:val="nil"/>
          <w:left w:val="nil"/>
          <w:bottom w:val="nil"/>
          <w:right w:val="nil"/>
          <w:between w:val="nil"/>
        </w:pBdr>
        <w:jc w:val="both"/>
        <w:rPr>
          <w:i/>
          <w:color w:val="000000"/>
          <w:sz w:val="21"/>
          <w:szCs w:val="21"/>
          <w:lang w:val="fr-FR"/>
        </w:rPr>
      </w:pPr>
      <w:proofErr w:type="spellStart"/>
      <w:r w:rsidRPr="00CA6EE8">
        <w:rPr>
          <w:i/>
          <w:color w:val="000000"/>
          <w:sz w:val="21"/>
          <w:szCs w:val="21"/>
          <w:lang w:val="fr-FR"/>
        </w:rPr>
        <w:t>Hace</w:t>
      </w:r>
      <w:proofErr w:type="spellEnd"/>
      <w:r w:rsidRPr="00CA6EE8">
        <w:rPr>
          <w:i/>
          <w:color w:val="000000"/>
          <w:sz w:val="21"/>
          <w:szCs w:val="21"/>
          <w:lang w:val="fr-FR"/>
        </w:rPr>
        <w:t xml:space="preserve"> </w:t>
      </w:r>
      <w:proofErr w:type="spellStart"/>
      <w:r w:rsidRPr="00CA6EE8">
        <w:rPr>
          <w:i/>
          <w:color w:val="000000"/>
          <w:sz w:val="21"/>
          <w:szCs w:val="21"/>
          <w:lang w:val="fr-FR"/>
        </w:rPr>
        <w:t>más</w:t>
      </w:r>
      <w:proofErr w:type="spellEnd"/>
      <w:r w:rsidRPr="00CA6EE8">
        <w:rPr>
          <w:i/>
          <w:color w:val="000000"/>
          <w:sz w:val="21"/>
          <w:szCs w:val="21"/>
          <w:lang w:val="fr-FR"/>
        </w:rPr>
        <w:t xml:space="preserve"> de cuatro </w:t>
      </w:r>
      <w:proofErr w:type="spellStart"/>
      <w:r w:rsidRPr="00CA6EE8">
        <w:rPr>
          <w:i/>
          <w:color w:val="000000"/>
          <w:sz w:val="21"/>
          <w:szCs w:val="21"/>
          <w:lang w:val="fr-FR"/>
        </w:rPr>
        <w:t>días</w:t>
      </w:r>
      <w:proofErr w:type="spellEnd"/>
    </w:p>
    <w:p w14:paraId="0000009F" w14:textId="77777777" w:rsidR="00CE348C" w:rsidRPr="00CA6EE8" w:rsidRDefault="00000000" w:rsidP="00827BE1">
      <w:pPr>
        <w:pBdr>
          <w:top w:val="nil"/>
          <w:left w:val="nil"/>
          <w:bottom w:val="nil"/>
          <w:right w:val="nil"/>
          <w:between w:val="nil"/>
        </w:pBdr>
        <w:jc w:val="both"/>
        <w:rPr>
          <w:i/>
          <w:color w:val="000000"/>
          <w:sz w:val="21"/>
          <w:szCs w:val="21"/>
          <w:lang w:val="fr-FR"/>
        </w:rPr>
      </w:pPr>
      <w:proofErr w:type="gramStart"/>
      <w:r w:rsidRPr="00CA6EE8">
        <w:rPr>
          <w:i/>
          <w:color w:val="000000"/>
          <w:sz w:val="21"/>
          <w:szCs w:val="21"/>
          <w:lang w:val="fr-FR"/>
        </w:rPr>
        <w:t>que</w:t>
      </w:r>
      <w:proofErr w:type="gramEnd"/>
      <w:r w:rsidRPr="00CA6EE8">
        <w:rPr>
          <w:i/>
          <w:color w:val="000000"/>
          <w:sz w:val="21"/>
          <w:szCs w:val="21"/>
          <w:lang w:val="fr-FR"/>
        </w:rPr>
        <w:t xml:space="preserve"> </w:t>
      </w:r>
      <w:proofErr w:type="spellStart"/>
      <w:r w:rsidRPr="00CA6EE8">
        <w:rPr>
          <w:i/>
          <w:color w:val="000000"/>
          <w:sz w:val="21"/>
          <w:szCs w:val="21"/>
          <w:lang w:val="fr-FR"/>
        </w:rPr>
        <w:t>vaga</w:t>
      </w:r>
      <w:proofErr w:type="spellEnd"/>
      <w:r w:rsidRPr="00CA6EE8">
        <w:rPr>
          <w:i/>
          <w:color w:val="000000"/>
          <w:sz w:val="21"/>
          <w:szCs w:val="21"/>
          <w:lang w:val="fr-FR"/>
        </w:rPr>
        <w:t xml:space="preserve"> </w:t>
      </w:r>
      <w:proofErr w:type="spellStart"/>
      <w:r w:rsidRPr="00CA6EE8">
        <w:rPr>
          <w:i/>
          <w:color w:val="000000"/>
          <w:sz w:val="21"/>
          <w:szCs w:val="21"/>
          <w:lang w:val="fr-FR"/>
        </w:rPr>
        <w:t>por</w:t>
      </w:r>
      <w:proofErr w:type="spellEnd"/>
      <w:r w:rsidRPr="00CA6EE8">
        <w:rPr>
          <w:i/>
          <w:color w:val="000000"/>
          <w:sz w:val="21"/>
          <w:szCs w:val="21"/>
          <w:lang w:val="fr-FR"/>
        </w:rPr>
        <w:t xml:space="preserve"> el </w:t>
      </w:r>
      <w:proofErr w:type="spellStart"/>
      <w:r w:rsidRPr="00CA6EE8">
        <w:rPr>
          <w:i/>
          <w:color w:val="000000"/>
          <w:sz w:val="21"/>
          <w:szCs w:val="21"/>
          <w:lang w:val="fr-FR"/>
        </w:rPr>
        <w:t>desierto</w:t>
      </w:r>
      <w:proofErr w:type="spellEnd"/>
      <w:r w:rsidRPr="00CA6EE8">
        <w:rPr>
          <w:i/>
          <w:color w:val="000000"/>
          <w:sz w:val="21"/>
          <w:szCs w:val="21"/>
          <w:lang w:val="fr-FR"/>
        </w:rPr>
        <w:t>.</w:t>
      </w:r>
    </w:p>
    <w:p w14:paraId="000000A0" w14:textId="77777777" w:rsidR="00CE348C" w:rsidRPr="00CA6EE8" w:rsidRDefault="00000000" w:rsidP="00827BE1">
      <w:pPr>
        <w:pBdr>
          <w:top w:val="nil"/>
          <w:left w:val="nil"/>
          <w:bottom w:val="nil"/>
          <w:right w:val="nil"/>
          <w:between w:val="nil"/>
        </w:pBdr>
        <w:jc w:val="both"/>
        <w:rPr>
          <w:i/>
          <w:color w:val="000000"/>
          <w:sz w:val="21"/>
          <w:szCs w:val="21"/>
          <w:lang w:val="fr-FR"/>
        </w:rPr>
      </w:pPr>
      <w:proofErr w:type="spellStart"/>
      <w:r w:rsidRPr="00CA6EE8">
        <w:rPr>
          <w:i/>
          <w:color w:val="000000"/>
          <w:sz w:val="21"/>
          <w:szCs w:val="21"/>
          <w:lang w:val="fr-FR"/>
        </w:rPr>
        <w:t>Otro</w:t>
      </w:r>
      <w:proofErr w:type="spellEnd"/>
      <w:r w:rsidRPr="00CA6EE8">
        <w:rPr>
          <w:i/>
          <w:color w:val="000000"/>
          <w:sz w:val="21"/>
          <w:szCs w:val="21"/>
          <w:lang w:val="fr-FR"/>
        </w:rPr>
        <w:t xml:space="preserve"> se </w:t>
      </w:r>
      <w:proofErr w:type="spellStart"/>
      <w:r w:rsidRPr="00CA6EE8">
        <w:rPr>
          <w:i/>
          <w:color w:val="000000"/>
          <w:sz w:val="21"/>
          <w:szCs w:val="21"/>
          <w:lang w:val="fr-FR"/>
        </w:rPr>
        <w:t>quedó</w:t>
      </w:r>
      <w:proofErr w:type="spellEnd"/>
      <w:r w:rsidRPr="00CA6EE8">
        <w:rPr>
          <w:i/>
          <w:color w:val="000000"/>
          <w:sz w:val="21"/>
          <w:szCs w:val="21"/>
          <w:lang w:val="fr-FR"/>
        </w:rPr>
        <w:t xml:space="preserve"> en la </w:t>
      </w:r>
      <w:proofErr w:type="spellStart"/>
      <w:r w:rsidRPr="00CA6EE8">
        <w:rPr>
          <w:i/>
          <w:color w:val="000000"/>
          <w:sz w:val="21"/>
          <w:szCs w:val="21"/>
          <w:lang w:val="fr-FR"/>
        </w:rPr>
        <w:t>línea</w:t>
      </w:r>
      <w:proofErr w:type="spellEnd"/>
      <w:r w:rsidRPr="00CA6EE8">
        <w:rPr>
          <w:i/>
          <w:color w:val="000000"/>
          <w:sz w:val="21"/>
          <w:szCs w:val="21"/>
          <w:lang w:val="fr-FR"/>
        </w:rPr>
        <w:t xml:space="preserve"> </w:t>
      </w:r>
    </w:p>
    <w:p w14:paraId="000000A1" w14:textId="77777777" w:rsidR="00CE348C" w:rsidRPr="00F278F2" w:rsidRDefault="00000000" w:rsidP="00827BE1">
      <w:pPr>
        <w:pBdr>
          <w:top w:val="nil"/>
          <w:left w:val="nil"/>
          <w:bottom w:val="nil"/>
          <w:right w:val="nil"/>
          <w:between w:val="nil"/>
        </w:pBdr>
        <w:jc w:val="both"/>
        <w:rPr>
          <w:i/>
          <w:color w:val="000000"/>
          <w:sz w:val="21"/>
          <w:szCs w:val="21"/>
          <w:lang w:val="en-US"/>
        </w:rPr>
      </w:pPr>
      <w:proofErr w:type="spellStart"/>
      <w:r w:rsidRPr="00F278F2">
        <w:rPr>
          <w:i/>
          <w:color w:val="000000"/>
          <w:sz w:val="21"/>
          <w:szCs w:val="21"/>
          <w:lang w:val="en-US"/>
        </w:rPr>
        <w:t>adelante</w:t>
      </w:r>
      <w:proofErr w:type="spellEnd"/>
      <w:r w:rsidRPr="00F278F2">
        <w:rPr>
          <w:i/>
          <w:color w:val="000000"/>
          <w:sz w:val="21"/>
          <w:szCs w:val="21"/>
          <w:lang w:val="en-US"/>
        </w:rPr>
        <w:t xml:space="preserve"> un </w:t>
      </w:r>
      <w:proofErr w:type="spellStart"/>
      <w:r w:rsidRPr="00F278F2">
        <w:rPr>
          <w:i/>
          <w:color w:val="000000"/>
          <w:sz w:val="21"/>
          <w:szCs w:val="21"/>
          <w:lang w:val="en-US"/>
        </w:rPr>
        <w:t>futuro</w:t>
      </w:r>
      <w:proofErr w:type="spellEnd"/>
      <w:r w:rsidRPr="00F278F2">
        <w:rPr>
          <w:i/>
          <w:color w:val="000000"/>
          <w:sz w:val="21"/>
          <w:szCs w:val="21"/>
          <w:lang w:val="en-US"/>
        </w:rPr>
        <w:t xml:space="preserve"> </w:t>
      </w:r>
      <w:proofErr w:type="spellStart"/>
      <w:r w:rsidRPr="00F278F2">
        <w:rPr>
          <w:i/>
          <w:color w:val="000000"/>
          <w:sz w:val="21"/>
          <w:szCs w:val="21"/>
          <w:lang w:val="en-US"/>
        </w:rPr>
        <w:t>incierto</w:t>
      </w:r>
      <w:proofErr w:type="spellEnd"/>
      <w:r w:rsidRPr="00F278F2">
        <w:rPr>
          <w:i/>
          <w:color w:val="000000"/>
          <w:sz w:val="21"/>
          <w:szCs w:val="21"/>
          <w:lang w:val="en-US"/>
        </w:rPr>
        <w:t>.”</w:t>
      </w:r>
    </w:p>
    <w:p w14:paraId="000000A2" w14:textId="77777777" w:rsidR="00CE348C" w:rsidRPr="00F278F2" w:rsidRDefault="00000000" w:rsidP="00827BE1">
      <w:pPr>
        <w:pBdr>
          <w:top w:val="nil"/>
          <w:left w:val="nil"/>
          <w:bottom w:val="nil"/>
          <w:right w:val="nil"/>
          <w:between w:val="nil"/>
        </w:pBdr>
        <w:jc w:val="both"/>
        <w:rPr>
          <w:color w:val="000000"/>
          <w:sz w:val="21"/>
          <w:szCs w:val="21"/>
          <w:lang w:val="en-US"/>
        </w:rPr>
      </w:pPr>
    </w:p>
    <w:p w14:paraId="000000A3"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More than four days ago</w:t>
      </w:r>
    </w:p>
    <w:p w14:paraId="000000A4"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that wanders in the desert.</w:t>
      </w:r>
    </w:p>
    <w:p w14:paraId="000000A5"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 xml:space="preserve">Another stayed on the </w:t>
      </w:r>
      <w:proofErr w:type="gramStart"/>
      <w:r w:rsidRPr="00F278F2">
        <w:rPr>
          <w:color w:val="000000"/>
          <w:sz w:val="21"/>
          <w:szCs w:val="21"/>
          <w:lang w:val="en-US"/>
        </w:rPr>
        <w:t>line</w:t>
      </w:r>
      <w:proofErr w:type="gramEnd"/>
    </w:p>
    <w:p w14:paraId="000000A6" w14:textId="77777777" w:rsidR="00CE348C" w:rsidRPr="00F278F2" w:rsidRDefault="00000000" w:rsidP="00827BE1">
      <w:pPr>
        <w:pBdr>
          <w:top w:val="nil"/>
          <w:left w:val="nil"/>
          <w:bottom w:val="nil"/>
          <w:right w:val="nil"/>
          <w:between w:val="nil"/>
        </w:pBdr>
        <w:jc w:val="both"/>
        <w:rPr>
          <w:color w:val="000000"/>
          <w:sz w:val="21"/>
          <w:szCs w:val="21"/>
          <w:lang w:val="en-US"/>
        </w:rPr>
        <w:sectPr w:rsidR="00CE348C" w:rsidRPr="00F278F2">
          <w:type w:val="continuous"/>
          <w:pgSz w:w="12240" w:h="15840"/>
          <w:pgMar w:top="1440" w:right="1440" w:bottom="1440" w:left="1440" w:header="720" w:footer="720" w:gutter="0"/>
          <w:cols w:num="2" w:space="720" w:equalWidth="0">
            <w:col w:w="4320" w:space="720"/>
            <w:col w:w="4320" w:space="0"/>
          </w:cols>
        </w:sectPr>
      </w:pPr>
      <w:r w:rsidRPr="00F278F2">
        <w:rPr>
          <w:color w:val="000000"/>
          <w:sz w:val="21"/>
          <w:szCs w:val="21"/>
          <w:lang w:val="en-US"/>
        </w:rPr>
        <w:t>and forward [to] an uncertain future</w:t>
      </w:r>
    </w:p>
    <w:p w14:paraId="1FDAB847" w14:textId="77777777" w:rsidR="00827BE1" w:rsidRPr="00F278F2" w:rsidRDefault="00000000" w:rsidP="00827BE1">
      <w:pPr>
        <w:pBdr>
          <w:top w:val="nil"/>
          <w:left w:val="nil"/>
          <w:bottom w:val="nil"/>
          <w:right w:val="nil"/>
          <w:between w:val="nil"/>
        </w:pBdr>
        <w:jc w:val="both"/>
        <w:rPr>
          <w:color w:val="000000"/>
          <w:lang w:val="en-US"/>
        </w:rPr>
      </w:pPr>
      <w:bookmarkStart w:id="8" w:name="_heading=h.1t3h5sf" w:colFirst="0" w:colLast="0"/>
      <w:bookmarkEnd w:id="8"/>
    </w:p>
    <w:p w14:paraId="30AEDD7A"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lastRenderedPageBreak/>
        <w:t>The moral of this corrido is that it is “manly” to give up rather than die, and it concludes with an appeal to the listener to learn from this example, taking up the slogan of the Border Patrol’s anti-immigration initiative. This corrido expresses feelings of hopelessness and yet attempts to reinforce the corrido traditions through its themes and verse structure. Such songs typically begin by detailing how or why prospective migrants leave Mexico for the United States but almost immediately turn to describing the tragic events they encounter. “</w:t>
      </w:r>
      <w:r w:rsidRPr="00F278F2">
        <w:rPr>
          <w:i/>
          <w:color w:val="000000"/>
          <w:lang w:val="en-US"/>
        </w:rPr>
        <w:t xml:space="preserve">El </w:t>
      </w:r>
      <w:proofErr w:type="spellStart"/>
      <w:r w:rsidRPr="00F278F2">
        <w:rPr>
          <w:i/>
          <w:color w:val="000000"/>
          <w:lang w:val="en-US"/>
        </w:rPr>
        <w:t>Respeto</w:t>
      </w:r>
      <w:proofErr w:type="spellEnd"/>
      <w:r w:rsidRPr="00F278F2">
        <w:rPr>
          <w:color w:val="000000"/>
          <w:lang w:val="en-US"/>
        </w:rPr>
        <w:t>,” for example, describes how a young man who wanted to earn the respect of his people decides to embark on a journey to the United States. He hires a smuggler who cages him with forty other undocumented migrants.</w:t>
      </w:r>
    </w:p>
    <w:p w14:paraId="49085F65" w14:textId="77777777" w:rsidR="00827BE1" w:rsidRPr="00F278F2" w:rsidRDefault="00000000" w:rsidP="00827BE1">
      <w:pPr>
        <w:pBdr>
          <w:top w:val="nil"/>
          <w:left w:val="nil"/>
          <w:bottom w:val="nil"/>
          <w:right w:val="nil"/>
          <w:between w:val="nil"/>
        </w:pBdr>
        <w:jc w:val="both"/>
        <w:rPr>
          <w:color w:val="000000"/>
          <w:lang w:val="en-US"/>
        </w:rPr>
      </w:pPr>
    </w:p>
    <w:p w14:paraId="000000A7" w14:textId="7D617BE3" w:rsidR="00827BE1" w:rsidRPr="00F278F2" w:rsidRDefault="00000000" w:rsidP="00827BE1">
      <w:pPr>
        <w:pBdr>
          <w:top w:val="nil"/>
          <w:left w:val="nil"/>
          <w:bottom w:val="nil"/>
          <w:right w:val="nil"/>
          <w:between w:val="nil"/>
        </w:pBdr>
        <w:jc w:val="both"/>
        <w:rPr>
          <w:color w:val="000000"/>
          <w:lang w:val="en-US"/>
        </w:rPr>
        <w:sectPr w:rsidR="00827BE1" w:rsidRPr="00F278F2">
          <w:type w:val="continuous"/>
          <w:pgSz w:w="12240" w:h="15840"/>
          <w:pgMar w:top="1440" w:right="1440" w:bottom="1440" w:left="1440" w:header="720" w:footer="720" w:gutter="0"/>
          <w:cols w:space="720"/>
        </w:sectPr>
      </w:pPr>
    </w:p>
    <w:p w14:paraId="000000A8" w14:textId="77777777" w:rsidR="00CE348C" w:rsidRPr="00CA6EE8" w:rsidRDefault="00000000" w:rsidP="00827BE1">
      <w:pPr>
        <w:pBdr>
          <w:top w:val="nil"/>
          <w:left w:val="nil"/>
          <w:bottom w:val="nil"/>
          <w:right w:val="nil"/>
          <w:between w:val="nil"/>
        </w:pBdr>
        <w:jc w:val="both"/>
        <w:rPr>
          <w:i/>
          <w:color w:val="000000"/>
          <w:sz w:val="21"/>
          <w:szCs w:val="21"/>
          <w:lang w:val="fr-FR"/>
        </w:rPr>
      </w:pPr>
      <w:r w:rsidRPr="00CA6EE8">
        <w:rPr>
          <w:i/>
          <w:color w:val="000000"/>
          <w:sz w:val="21"/>
          <w:szCs w:val="21"/>
          <w:lang w:val="fr-FR"/>
        </w:rPr>
        <w:t xml:space="preserve">Y en </w:t>
      </w:r>
      <w:proofErr w:type="spellStart"/>
      <w:r w:rsidRPr="00CA6EE8">
        <w:rPr>
          <w:i/>
          <w:color w:val="000000"/>
          <w:sz w:val="21"/>
          <w:szCs w:val="21"/>
          <w:lang w:val="fr-FR"/>
        </w:rPr>
        <w:t>unos</w:t>
      </w:r>
      <w:proofErr w:type="spellEnd"/>
      <w:r w:rsidRPr="00CA6EE8">
        <w:rPr>
          <w:i/>
          <w:color w:val="000000"/>
          <w:sz w:val="21"/>
          <w:szCs w:val="21"/>
          <w:lang w:val="fr-FR"/>
        </w:rPr>
        <w:t xml:space="preserve"> </w:t>
      </w:r>
      <w:proofErr w:type="spellStart"/>
      <w:r w:rsidRPr="00CA6EE8">
        <w:rPr>
          <w:i/>
          <w:color w:val="000000"/>
          <w:sz w:val="21"/>
          <w:szCs w:val="21"/>
          <w:lang w:val="fr-FR"/>
        </w:rPr>
        <w:t>cuantos</w:t>
      </w:r>
      <w:proofErr w:type="spellEnd"/>
      <w:r w:rsidRPr="00CA6EE8">
        <w:rPr>
          <w:i/>
          <w:color w:val="000000"/>
          <w:sz w:val="21"/>
          <w:szCs w:val="21"/>
          <w:lang w:val="fr-FR"/>
        </w:rPr>
        <w:t xml:space="preserve"> </w:t>
      </w:r>
      <w:proofErr w:type="spellStart"/>
      <w:r w:rsidRPr="00CA6EE8">
        <w:rPr>
          <w:i/>
          <w:color w:val="000000"/>
          <w:sz w:val="21"/>
          <w:szCs w:val="21"/>
          <w:lang w:val="fr-FR"/>
        </w:rPr>
        <w:t>billetes</w:t>
      </w:r>
      <w:proofErr w:type="spellEnd"/>
      <w:r w:rsidRPr="00CA6EE8">
        <w:rPr>
          <w:i/>
          <w:color w:val="000000"/>
          <w:sz w:val="21"/>
          <w:szCs w:val="21"/>
          <w:lang w:val="fr-FR"/>
        </w:rPr>
        <w:t>,</w:t>
      </w:r>
    </w:p>
    <w:p w14:paraId="000000A9" w14:textId="77777777" w:rsidR="00CE348C" w:rsidRPr="009E03BF" w:rsidRDefault="00000000" w:rsidP="00827BE1">
      <w:pPr>
        <w:pBdr>
          <w:top w:val="nil"/>
          <w:left w:val="nil"/>
          <w:bottom w:val="nil"/>
          <w:right w:val="nil"/>
          <w:between w:val="nil"/>
        </w:pBdr>
        <w:jc w:val="both"/>
        <w:rPr>
          <w:i/>
          <w:color w:val="000000"/>
          <w:sz w:val="21"/>
          <w:szCs w:val="21"/>
          <w:lang w:val="fr-FR"/>
        </w:rPr>
      </w:pPr>
      <w:proofErr w:type="spellStart"/>
      <w:proofErr w:type="gramStart"/>
      <w:r w:rsidRPr="009E03BF">
        <w:rPr>
          <w:i/>
          <w:color w:val="000000"/>
          <w:sz w:val="21"/>
          <w:szCs w:val="21"/>
          <w:lang w:val="fr-FR"/>
        </w:rPr>
        <w:t>resumí</w:t>
      </w:r>
      <w:proofErr w:type="spellEnd"/>
      <w:proofErr w:type="gramEnd"/>
      <w:r w:rsidRPr="009E03BF">
        <w:rPr>
          <w:i/>
          <w:color w:val="000000"/>
          <w:sz w:val="21"/>
          <w:szCs w:val="21"/>
          <w:lang w:val="fr-FR"/>
        </w:rPr>
        <w:t xml:space="preserve"> </w:t>
      </w:r>
      <w:proofErr w:type="spellStart"/>
      <w:r w:rsidRPr="009E03BF">
        <w:rPr>
          <w:i/>
          <w:color w:val="000000"/>
          <w:sz w:val="21"/>
          <w:szCs w:val="21"/>
          <w:lang w:val="fr-FR"/>
        </w:rPr>
        <w:t>toda</w:t>
      </w:r>
      <w:proofErr w:type="spellEnd"/>
      <w:r w:rsidRPr="009E03BF">
        <w:rPr>
          <w:i/>
          <w:color w:val="000000"/>
          <w:sz w:val="21"/>
          <w:szCs w:val="21"/>
          <w:lang w:val="fr-FR"/>
        </w:rPr>
        <w:t xml:space="preserve"> mi vida.</w:t>
      </w:r>
    </w:p>
    <w:p w14:paraId="000000AA" w14:textId="77777777" w:rsidR="00CE348C" w:rsidRPr="009E03BF" w:rsidRDefault="00000000" w:rsidP="00827BE1">
      <w:pPr>
        <w:pBdr>
          <w:top w:val="nil"/>
          <w:left w:val="nil"/>
          <w:bottom w:val="nil"/>
          <w:right w:val="nil"/>
          <w:between w:val="nil"/>
        </w:pBdr>
        <w:jc w:val="both"/>
        <w:rPr>
          <w:i/>
          <w:color w:val="000000"/>
          <w:sz w:val="21"/>
          <w:szCs w:val="21"/>
          <w:lang w:val="fr-FR"/>
        </w:rPr>
      </w:pPr>
      <w:r w:rsidRPr="009E03BF">
        <w:rPr>
          <w:i/>
          <w:color w:val="000000"/>
          <w:sz w:val="21"/>
          <w:szCs w:val="21"/>
          <w:lang w:val="fr-FR"/>
        </w:rPr>
        <w:t xml:space="preserve">… </w:t>
      </w:r>
      <w:proofErr w:type="spellStart"/>
      <w:r w:rsidRPr="009E03BF">
        <w:rPr>
          <w:i/>
          <w:color w:val="000000"/>
          <w:sz w:val="21"/>
          <w:szCs w:val="21"/>
          <w:lang w:val="fr-FR"/>
        </w:rPr>
        <w:t>compartí</w:t>
      </w:r>
      <w:proofErr w:type="spellEnd"/>
      <w:r w:rsidRPr="009E03BF">
        <w:rPr>
          <w:i/>
          <w:color w:val="000000"/>
          <w:sz w:val="21"/>
          <w:szCs w:val="21"/>
          <w:lang w:val="fr-FR"/>
        </w:rPr>
        <w:t xml:space="preserve"> mis </w:t>
      </w:r>
      <w:proofErr w:type="spellStart"/>
      <w:r w:rsidRPr="009E03BF">
        <w:rPr>
          <w:i/>
          <w:color w:val="000000"/>
          <w:sz w:val="21"/>
          <w:szCs w:val="21"/>
          <w:lang w:val="fr-FR"/>
        </w:rPr>
        <w:t>penas</w:t>
      </w:r>
      <w:proofErr w:type="spellEnd"/>
    </w:p>
    <w:p w14:paraId="000000AB" w14:textId="77777777" w:rsidR="00CE348C" w:rsidRPr="00CA6EE8" w:rsidRDefault="00000000" w:rsidP="00827BE1">
      <w:pPr>
        <w:pBdr>
          <w:top w:val="nil"/>
          <w:left w:val="nil"/>
          <w:bottom w:val="nil"/>
          <w:right w:val="nil"/>
          <w:between w:val="nil"/>
        </w:pBdr>
        <w:jc w:val="both"/>
        <w:rPr>
          <w:i/>
          <w:color w:val="000000"/>
          <w:sz w:val="21"/>
          <w:szCs w:val="21"/>
          <w:lang w:val="fr-FR"/>
        </w:rPr>
      </w:pPr>
      <w:proofErr w:type="gramStart"/>
      <w:r w:rsidRPr="00CA6EE8">
        <w:rPr>
          <w:i/>
          <w:color w:val="000000"/>
          <w:sz w:val="21"/>
          <w:szCs w:val="21"/>
          <w:lang w:val="fr-FR"/>
        </w:rPr>
        <w:t>con</w:t>
      </w:r>
      <w:proofErr w:type="gramEnd"/>
      <w:r w:rsidRPr="00CA6EE8">
        <w:rPr>
          <w:i/>
          <w:color w:val="000000"/>
          <w:sz w:val="21"/>
          <w:szCs w:val="21"/>
          <w:lang w:val="fr-FR"/>
        </w:rPr>
        <w:t xml:space="preserve"> </w:t>
      </w:r>
      <w:proofErr w:type="spellStart"/>
      <w:r w:rsidRPr="00CA6EE8">
        <w:rPr>
          <w:i/>
          <w:color w:val="000000"/>
          <w:sz w:val="21"/>
          <w:szCs w:val="21"/>
          <w:lang w:val="fr-FR"/>
        </w:rPr>
        <w:t>unos</w:t>
      </w:r>
      <w:proofErr w:type="spellEnd"/>
      <w:r w:rsidRPr="00CA6EE8">
        <w:rPr>
          <w:i/>
          <w:color w:val="000000"/>
          <w:sz w:val="21"/>
          <w:szCs w:val="21"/>
          <w:lang w:val="fr-FR"/>
        </w:rPr>
        <w:t xml:space="preserve"> </w:t>
      </w:r>
      <w:proofErr w:type="spellStart"/>
      <w:r w:rsidRPr="00CA6EE8">
        <w:rPr>
          <w:i/>
          <w:color w:val="000000"/>
          <w:sz w:val="21"/>
          <w:szCs w:val="21"/>
          <w:lang w:val="fr-FR"/>
        </w:rPr>
        <w:t>cuarenta</w:t>
      </w:r>
      <w:proofErr w:type="spellEnd"/>
      <w:r w:rsidRPr="00CA6EE8">
        <w:rPr>
          <w:i/>
          <w:color w:val="000000"/>
          <w:sz w:val="21"/>
          <w:szCs w:val="21"/>
          <w:lang w:val="fr-FR"/>
        </w:rPr>
        <w:t xml:space="preserve"> </w:t>
      </w:r>
      <w:proofErr w:type="spellStart"/>
      <w:r w:rsidRPr="00CA6EE8">
        <w:rPr>
          <w:i/>
          <w:color w:val="000000"/>
          <w:sz w:val="21"/>
          <w:szCs w:val="21"/>
          <w:lang w:val="fr-FR"/>
        </w:rPr>
        <w:t>ilegales</w:t>
      </w:r>
      <w:proofErr w:type="spellEnd"/>
      <w:r w:rsidRPr="00CA6EE8">
        <w:rPr>
          <w:i/>
          <w:color w:val="000000"/>
          <w:sz w:val="21"/>
          <w:szCs w:val="21"/>
          <w:lang w:val="fr-FR"/>
        </w:rPr>
        <w:t>.</w:t>
      </w:r>
    </w:p>
    <w:p w14:paraId="000000AC" w14:textId="77777777" w:rsidR="00CE348C" w:rsidRPr="00CA6EE8" w:rsidRDefault="00000000" w:rsidP="00827BE1">
      <w:pPr>
        <w:pBdr>
          <w:top w:val="nil"/>
          <w:left w:val="nil"/>
          <w:bottom w:val="nil"/>
          <w:right w:val="nil"/>
          <w:between w:val="nil"/>
        </w:pBdr>
        <w:jc w:val="both"/>
        <w:rPr>
          <w:i/>
          <w:color w:val="000000"/>
          <w:sz w:val="21"/>
          <w:szCs w:val="21"/>
          <w:lang w:val="fr-FR"/>
        </w:rPr>
      </w:pPr>
      <w:proofErr w:type="spellStart"/>
      <w:r w:rsidRPr="00CA6EE8">
        <w:rPr>
          <w:i/>
          <w:color w:val="000000"/>
          <w:sz w:val="21"/>
          <w:szCs w:val="21"/>
          <w:lang w:val="fr-FR"/>
        </w:rPr>
        <w:t>A mi</w:t>
      </w:r>
      <w:proofErr w:type="spellEnd"/>
      <w:r w:rsidRPr="00CA6EE8">
        <w:rPr>
          <w:i/>
          <w:color w:val="000000"/>
          <w:sz w:val="21"/>
          <w:szCs w:val="21"/>
          <w:lang w:val="fr-FR"/>
        </w:rPr>
        <w:t xml:space="preserve"> </w:t>
      </w:r>
      <w:proofErr w:type="spellStart"/>
      <w:r w:rsidRPr="00CA6EE8">
        <w:rPr>
          <w:i/>
          <w:color w:val="000000"/>
          <w:sz w:val="21"/>
          <w:szCs w:val="21"/>
          <w:lang w:val="fr-FR"/>
        </w:rPr>
        <w:t>nunca</w:t>
      </w:r>
      <w:proofErr w:type="spellEnd"/>
      <w:r w:rsidRPr="00CA6EE8">
        <w:rPr>
          <w:i/>
          <w:color w:val="000000"/>
          <w:sz w:val="21"/>
          <w:szCs w:val="21"/>
          <w:lang w:val="fr-FR"/>
        </w:rPr>
        <w:t xml:space="preserve"> me </w:t>
      </w:r>
      <w:proofErr w:type="spellStart"/>
      <w:r w:rsidRPr="00CA6EE8">
        <w:rPr>
          <w:i/>
          <w:color w:val="000000"/>
          <w:sz w:val="21"/>
          <w:szCs w:val="21"/>
          <w:lang w:val="fr-FR"/>
        </w:rPr>
        <w:t>dijeron</w:t>
      </w:r>
      <w:proofErr w:type="spellEnd"/>
      <w:r w:rsidRPr="00CA6EE8">
        <w:rPr>
          <w:i/>
          <w:color w:val="000000"/>
          <w:sz w:val="21"/>
          <w:szCs w:val="21"/>
          <w:lang w:val="fr-FR"/>
        </w:rPr>
        <w:t>,</w:t>
      </w:r>
    </w:p>
    <w:p w14:paraId="000000AD" w14:textId="77777777" w:rsidR="00CE348C" w:rsidRPr="00CA6EE8" w:rsidRDefault="00000000" w:rsidP="00827BE1">
      <w:pPr>
        <w:pBdr>
          <w:top w:val="nil"/>
          <w:left w:val="nil"/>
          <w:bottom w:val="nil"/>
          <w:right w:val="nil"/>
          <w:between w:val="nil"/>
        </w:pBdr>
        <w:jc w:val="both"/>
        <w:rPr>
          <w:i/>
          <w:color w:val="000000"/>
          <w:sz w:val="21"/>
          <w:szCs w:val="21"/>
          <w:lang w:val="fr-FR"/>
        </w:rPr>
      </w:pPr>
      <w:proofErr w:type="gramStart"/>
      <w:r w:rsidRPr="00CA6EE8">
        <w:rPr>
          <w:i/>
          <w:color w:val="000000"/>
          <w:sz w:val="21"/>
          <w:szCs w:val="21"/>
          <w:lang w:val="fr-FR"/>
        </w:rPr>
        <w:t>que</w:t>
      </w:r>
      <w:proofErr w:type="gramEnd"/>
      <w:r w:rsidRPr="00CA6EE8">
        <w:rPr>
          <w:i/>
          <w:color w:val="000000"/>
          <w:sz w:val="21"/>
          <w:szCs w:val="21"/>
          <w:lang w:val="fr-FR"/>
        </w:rPr>
        <w:t xml:space="preserve"> </w:t>
      </w:r>
      <w:proofErr w:type="spellStart"/>
      <w:r w:rsidRPr="00CA6EE8">
        <w:rPr>
          <w:i/>
          <w:color w:val="000000"/>
          <w:sz w:val="21"/>
          <w:szCs w:val="21"/>
          <w:lang w:val="fr-FR"/>
        </w:rPr>
        <w:t>eso</w:t>
      </w:r>
      <w:proofErr w:type="spellEnd"/>
      <w:r w:rsidRPr="00CA6EE8">
        <w:rPr>
          <w:i/>
          <w:color w:val="000000"/>
          <w:sz w:val="21"/>
          <w:szCs w:val="21"/>
          <w:lang w:val="fr-FR"/>
        </w:rPr>
        <w:t xml:space="preserve"> </w:t>
      </w:r>
      <w:proofErr w:type="spellStart"/>
      <w:r w:rsidRPr="00CA6EE8">
        <w:rPr>
          <w:i/>
          <w:color w:val="000000"/>
          <w:sz w:val="21"/>
          <w:szCs w:val="21"/>
          <w:lang w:val="fr-FR"/>
        </w:rPr>
        <w:t>era</w:t>
      </w:r>
      <w:proofErr w:type="spellEnd"/>
      <w:r w:rsidRPr="00CA6EE8">
        <w:rPr>
          <w:i/>
          <w:color w:val="000000"/>
          <w:sz w:val="21"/>
          <w:szCs w:val="21"/>
          <w:lang w:val="fr-FR"/>
        </w:rPr>
        <w:t xml:space="preserve"> un </w:t>
      </w:r>
      <w:proofErr w:type="spellStart"/>
      <w:r w:rsidRPr="00CA6EE8">
        <w:rPr>
          <w:i/>
          <w:color w:val="000000"/>
          <w:sz w:val="21"/>
          <w:szCs w:val="21"/>
          <w:lang w:val="fr-FR"/>
        </w:rPr>
        <w:t>viaje</w:t>
      </w:r>
      <w:proofErr w:type="spellEnd"/>
      <w:r w:rsidRPr="00CA6EE8">
        <w:rPr>
          <w:i/>
          <w:color w:val="000000"/>
          <w:sz w:val="21"/>
          <w:szCs w:val="21"/>
          <w:lang w:val="fr-FR"/>
        </w:rPr>
        <w:t xml:space="preserve"> al </w:t>
      </w:r>
      <w:proofErr w:type="spellStart"/>
      <w:r w:rsidRPr="00CA6EE8">
        <w:rPr>
          <w:i/>
          <w:color w:val="000000"/>
          <w:sz w:val="21"/>
          <w:szCs w:val="21"/>
          <w:lang w:val="fr-FR"/>
        </w:rPr>
        <w:t>infierno</w:t>
      </w:r>
      <w:proofErr w:type="spellEnd"/>
      <w:r w:rsidRPr="00CA6EE8">
        <w:rPr>
          <w:i/>
          <w:color w:val="000000"/>
          <w:sz w:val="21"/>
          <w:szCs w:val="21"/>
          <w:lang w:val="fr-FR"/>
        </w:rPr>
        <w:t xml:space="preserve">.    </w:t>
      </w:r>
    </w:p>
    <w:p w14:paraId="000000AE"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 xml:space="preserve">And with a few </w:t>
      </w:r>
      <w:proofErr w:type="gramStart"/>
      <w:r w:rsidRPr="00F278F2">
        <w:rPr>
          <w:color w:val="000000"/>
          <w:sz w:val="21"/>
          <w:szCs w:val="21"/>
          <w:lang w:val="en-US"/>
        </w:rPr>
        <w:t>dollar</w:t>
      </w:r>
      <w:proofErr w:type="gramEnd"/>
      <w:r w:rsidRPr="00F278F2">
        <w:rPr>
          <w:color w:val="000000"/>
          <w:sz w:val="21"/>
          <w:szCs w:val="21"/>
          <w:lang w:val="en-US"/>
        </w:rPr>
        <w:t xml:space="preserve"> bills</w:t>
      </w:r>
    </w:p>
    <w:p w14:paraId="000000AF"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I put my life on the line.</w:t>
      </w:r>
    </w:p>
    <w:p w14:paraId="000000B0"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 xml:space="preserve">… I shared my </w:t>
      </w:r>
      <w:proofErr w:type="gramStart"/>
      <w:r w:rsidRPr="00F278F2">
        <w:rPr>
          <w:color w:val="000000"/>
          <w:sz w:val="21"/>
          <w:szCs w:val="21"/>
          <w:lang w:val="en-US"/>
        </w:rPr>
        <w:t>pain</w:t>
      </w:r>
      <w:proofErr w:type="gramEnd"/>
    </w:p>
    <w:p w14:paraId="000000B1"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with about forty illegals.</w:t>
      </w:r>
    </w:p>
    <w:p w14:paraId="000000B2"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 xml:space="preserve">They never told </w:t>
      </w:r>
      <w:proofErr w:type="gramStart"/>
      <w:r w:rsidRPr="00F278F2">
        <w:rPr>
          <w:color w:val="000000"/>
          <w:sz w:val="21"/>
          <w:szCs w:val="21"/>
          <w:lang w:val="en-US"/>
        </w:rPr>
        <w:t>me</w:t>
      </w:r>
      <w:proofErr w:type="gramEnd"/>
    </w:p>
    <w:p w14:paraId="000000B3" w14:textId="77777777" w:rsidR="00CE348C" w:rsidRPr="00F278F2" w:rsidRDefault="00000000" w:rsidP="00827BE1">
      <w:pPr>
        <w:pBdr>
          <w:top w:val="nil"/>
          <w:left w:val="nil"/>
          <w:bottom w:val="nil"/>
          <w:right w:val="nil"/>
          <w:between w:val="nil"/>
        </w:pBdr>
        <w:jc w:val="both"/>
        <w:rPr>
          <w:color w:val="000000"/>
          <w:sz w:val="21"/>
          <w:szCs w:val="21"/>
          <w:lang w:val="en-US"/>
        </w:rPr>
        <w:sectPr w:rsidR="00CE348C" w:rsidRPr="00F278F2">
          <w:type w:val="continuous"/>
          <w:pgSz w:w="12240" w:h="15840"/>
          <w:pgMar w:top="1440" w:right="1440" w:bottom="1440" w:left="1440" w:header="720" w:footer="720" w:gutter="0"/>
          <w:cols w:num="2" w:space="720" w:equalWidth="0">
            <w:col w:w="4320" w:space="720"/>
            <w:col w:w="4320" w:space="0"/>
          </w:cols>
        </w:sectPr>
      </w:pPr>
      <w:r w:rsidRPr="00F278F2">
        <w:rPr>
          <w:color w:val="000000"/>
          <w:sz w:val="21"/>
          <w:szCs w:val="21"/>
          <w:lang w:val="en-US"/>
        </w:rPr>
        <w:t>that it was a trip to hell</w:t>
      </w:r>
    </w:p>
    <w:p w14:paraId="000000B4" w14:textId="77777777" w:rsidR="00CE348C" w:rsidRPr="00F278F2" w:rsidRDefault="00000000" w:rsidP="00827BE1">
      <w:pPr>
        <w:pBdr>
          <w:top w:val="nil"/>
          <w:left w:val="nil"/>
          <w:bottom w:val="nil"/>
          <w:right w:val="nil"/>
          <w:between w:val="nil"/>
        </w:pBdr>
        <w:jc w:val="both"/>
        <w:rPr>
          <w:color w:val="000000"/>
          <w:lang w:val="en-US"/>
        </w:rPr>
      </w:pPr>
    </w:p>
    <w:p w14:paraId="03498BFF"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The corrido then tells how all forty-one men are found dead, and it ends with the moralizing message that trying to cross the border only inflicts pain on those that one leaves behind:</w:t>
      </w:r>
    </w:p>
    <w:p w14:paraId="1E6A6914" w14:textId="77777777" w:rsidR="00827BE1" w:rsidRPr="00F278F2" w:rsidRDefault="00000000" w:rsidP="00827BE1">
      <w:pPr>
        <w:pBdr>
          <w:top w:val="nil"/>
          <w:left w:val="nil"/>
          <w:bottom w:val="nil"/>
          <w:right w:val="nil"/>
          <w:between w:val="nil"/>
        </w:pBdr>
        <w:jc w:val="both"/>
        <w:rPr>
          <w:color w:val="000000"/>
          <w:lang w:val="en-US"/>
        </w:rPr>
      </w:pPr>
    </w:p>
    <w:p w14:paraId="000000B5" w14:textId="77777777" w:rsidR="00827BE1" w:rsidRPr="00F278F2" w:rsidRDefault="00000000" w:rsidP="00827BE1">
      <w:pPr>
        <w:pBdr>
          <w:top w:val="nil"/>
          <w:left w:val="nil"/>
          <w:bottom w:val="nil"/>
          <w:right w:val="nil"/>
          <w:between w:val="nil"/>
        </w:pBdr>
        <w:jc w:val="both"/>
        <w:rPr>
          <w:color w:val="000000"/>
          <w:lang w:val="en-US"/>
        </w:rPr>
        <w:sectPr w:rsidR="00827BE1" w:rsidRPr="00F278F2">
          <w:type w:val="continuous"/>
          <w:pgSz w:w="12240" w:h="15840"/>
          <w:pgMar w:top="1440" w:right="1440" w:bottom="1440" w:left="1440" w:header="720" w:footer="720" w:gutter="0"/>
          <w:cols w:space="720"/>
        </w:sectPr>
      </w:pPr>
    </w:p>
    <w:p w14:paraId="000000B6" w14:textId="77777777" w:rsidR="00CE348C" w:rsidRPr="009E03BF" w:rsidRDefault="00000000" w:rsidP="00827BE1">
      <w:pPr>
        <w:pBdr>
          <w:top w:val="nil"/>
          <w:left w:val="nil"/>
          <w:bottom w:val="nil"/>
          <w:right w:val="nil"/>
          <w:between w:val="nil"/>
        </w:pBdr>
        <w:jc w:val="both"/>
        <w:rPr>
          <w:i/>
          <w:color w:val="000000"/>
          <w:sz w:val="21"/>
          <w:szCs w:val="21"/>
          <w:lang w:val="fr-FR"/>
        </w:rPr>
      </w:pPr>
      <w:r w:rsidRPr="009E03BF">
        <w:rPr>
          <w:i/>
          <w:color w:val="000000"/>
          <w:sz w:val="21"/>
          <w:szCs w:val="21"/>
          <w:lang w:val="fr-FR"/>
        </w:rPr>
        <w:t xml:space="preserve">Vine </w:t>
      </w:r>
      <w:proofErr w:type="spellStart"/>
      <w:r w:rsidRPr="009E03BF">
        <w:rPr>
          <w:i/>
          <w:color w:val="000000"/>
          <w:sz w:val="21"/>
          <w:szCs w:val="21"/>
          <w:lang w:val="fr-FR"/>
        </w:rPr>
        <w:t>queriendo</w:t>
      </w:r>
      <w:proofErr w:type="spellEnd"/>
      <w:r w:rsidRPr="009E03BF">
        <w:rPr>
          <w:i/>
          <w:color w:val="000000"/>
          <w:sz w:val="21"/>
          <w:szCs w:val="21"/>
          <w:lang w:val="fr-FR"/>
        </w:rPr>
        <w:t xml:space="preserve"> </w:t>
      </w:r>
      <w:proofErr w:type="spellStart"/>
      <w:r w:rsidRPr="009E03BF">
        <w:rPr>
          <w:i/>
          <w:color w:val="000000"/>
          <w:sz w:val="21"/>
          <w:szCs w:val="21"/>
          <w:lang w:val="fr-FR"/>
        </w:rPr>
        <w:t>ser</w:t>
      </w:r>
      <w:proofErr w:type="spellEnd"/>
      <w:r w:rsidRPr="009E03BF">
        <w:rPr>
          <w:i/>
          <w:color w:val="000000"/>
          <w:sz w:val="21"/>
          <w:szCs w:val="21"/>
          <w:lang w:val="fr-FR"/>
        </w:rPr>
        <w:t xml:space="preserve"> hombre,</w:t>
      </w:r>
    </w:p>
    <w:p w14:paraId="000000B7" w14:textId="77777777" w:rsidR="00CE348C" w:rsidRPr="009E03BF" w:rsidRDefault="00000000" w:rsidP="00827BE1">
      <w:pPr>
        <w:pBdr>
          <w:top w:val="nil"/>
          <w:left w:val="nil"/>
          <w:bottom w:val="nil"/>
          <w:right w:val="nil"/>
          <w:between w:val="nil"/>
        </w:pBdr>
        <w:jc w:val="both"/>
        <w:rPr>
          <w:i/>
          <w:color w:val="000000"/>
          <w:sz w:val="21"/>
          <w:szCs w:val="21"/>
          <w:lang w:val="fr-FR"/>
        </w:rPr>
      </w:pPr>
      <w:proofErr w:type="gramStart"/>
      <w:r w:rsidRPr="009E03BF">
        <w:rPr>
          <w:i/>
          <w:color w:val="000000"/>
          <w:sz w:val="21"/>
          <w:szCs w:val="21"/>
          <w:lang w:val="fr-FR"/>
        </w:rPr>
        <w:t>vine</w:t>
      </w:r>
      <w:proofErr w:type="gramEnd"/>
      <w:r w:rsidRPr="009E03BF">
        <w:rPr>
          <w:i/>
          <w:color w:val="000000"/>
          <w:sz w:val="21"/>
          <w:szCs w:val="21"/>
          <w:lang w:val="fr-FR"/>
        </w:rPr>
        <w:t xml:space="preserve"> </w:t>
      </w:r>
      <w:proofErr w:type="spellStart"/>
      <w:r w:rsidRPr="009E03BF">
        <w:rPr>
          <w:i/>
          <w:color w:val="000000"/>
          <w:sz w:val="21"/>
          <w:szCs w:val="21"/>
          <w:lang w:val="fr-FR"/>
        </w:rPr>
        <w:t>buscando</w:t>
      </w:r>
      <w:proofErr w:type="spellEnd"/>
      <w:r w:rsidRPr="009E03BF">
        <w:rPr>
          <w:i/>
          <w:color w:val="000000"/>
          <w:sz w:val="21"/>
          <w:szCs w:val="21"/>
          <w:lang w:val="fr-FR"/>
        </w:rPr>
        <w:t xml:space="preserve"> </w:t>
      </w:r>
      <w:proofErr w:type="spellStart"/>
      <w:r w:rsidRPr="009E03BF">
        <w:rPr>
          <w:i/>
          <w:color w:val="000000"/>
          <w:sz w:val="21"/>
          <w:szCs w:val="21"/>
          <w:lang w:val="fr-FR"/>
        </w:rPr>
        <w:t>respeto</w:t>
      </w:r>
      <w:proofErr w:type="spellEnd"/>
      <w:r w:rsidRPr="009E03BF">
        <w:rPr>
          <w:i/>
          <w:color w:val="000000"/>
          <w:sz w:val="21"/>
          <w:szCs w:val="21"/>
          <w:lang w:val="fr-FR"/>
        </w:rPr>
        <w:br/>
      </w:r>
    </w:p>
    <w:p w14:paraId="000000B8" w14:textId="77777777" w:rsidR="00CE348C" w:rsidRPr="009E03BF" w:rsidRDefault="00000000" w:rsidP="00827BE1">
      <w:pPr>
        <w:pBdr>
          <w:top w:val="nil"/>
          <w:left w:val="nil"/>
          <w:bottom w:val="nil"/>
          <w:right w:val="nil"/>
          <w:between w:val="nil"/>
        </w:pBdr>
        <w:jc w:val="both"/>
        <w:rPr>
          <w:i/>
          <w:color w:val="000000"/>
          <w:sz w:val="21"/>
          <w:szCs w:val="21"/>
          <w:lang w:val="fr-FR"/>
        </w:rPr>
      </w:pPr>
      <w:proofErr w:type="gramStart"/>
      <w:r w:rsidRPr="009E03BF">
        <w:rPr>
          <w:i/>
          <w:color w:val="000000"/>
          <w:sz w:val="21"/>
          <w:szCs w:val="21"/>
          <w:lang w:val="fr-FR"/>
        </w:rPr>
        <w:t>con</w:t>
      </w:r>
      <w:proofErr w:type="gramEnd"/>
      <w:r w:rsidRPr="009E03BF">
        <w:rPr>
          <w:i/>
          <w:color w:val="000000"/>
          <w:sz w:val="21"/>
          <w:szCs w:val="21"/>
          <w:lang w:val="fr-FR"/>
        </w:rPr>
        <w:t xml:space="preserve"> las </w:t>
      </w:r>
      <w:proofErr w:type="spellStart"/>
      <w:r w:rsidRPr="009E03BF">
        <w:rPr>
          <w:i/>
          <w:color w:val="000000"/>
          <w:sz w:val="21"/>
          <w:szCs w:val="21"/>
          <w:lang w:val="fr-FR"/>
        </w:rPr>
        <w:t>lágrimas</w:t>
      </w:r>
      <w:proofErr w:type="spellEnd"/>
      <w:r w:rsidRPr="009E03BF">
        <w:rPr>
          <w:i/>
          <w:color w:val="000000"/>
          <w:sz w:val="21"/>
          <w:szCs w:val="21"/>
          <w:lang w:val="fr-FR"/>
        </w:rPr>
        <w:t xml:space="preserve"> de mis </w:t>
      </w:r>
      <w:proofErr w:type="spellStart"/>
      <w:r w:rsidRPr="009E03BF">
        <w:rPr>
          <w:i/>
          <w:color w:val="000000"/>
          <w:sz w:val="21"/>
          <w:szCs w:val="21"/>
          <w:lang w:val="fr-FR"/>
        </w:rPr>
        <w:t>padres</w:t>
      </w:r>
      <w:proofErr w:type="spellEnd"/>
    </w:p>
    <w:p w14:paraId="000000B9" w14:textId="77777777" w:rsidR="00CE348C" w:rsidRPr="009E03BF" w:rsidRDefault="00000000" w:rsidP="00827BE1">
      <w:pPr>
        <w:pBdr>
          <w:top w:val="nil"/>
          <w:left w:val="nil"/>
          <w:bottom w:val="nil"/>
          <w:right w:val="nil"/>
          <w:between w:val="nil"/>
        </w:pBdr>
        <w:jc w:val="both"/>
        <w:rPr>
          <w:i/>
          <w:color w:val="000000"/>
          <w:sz w:val="21"/>
          <w:szCs w:val="21"/>
          <w:lang w:val="fr-FR"/>
        </w:rPr>
      </w:pPr>
      <w:proofErr w:type="spellStart"/>
      <w:proofErr w:type="gramStart"/>
      <w:r w:rsidRPr="009E03BF">
        <w:rPr>
          <w:i/>
          <w:color w:val="000000"/>
          <w:sz w:val="21"/>
          <w:szCs w:val="21"/>
          <w:lang w:val="fr-FR"/>
        </w:rPr>
        <w:t>ahora</w:t>
      </w:r>
      <w:proofErr w:type="spellEnd"/>
      <w:proofErr w:type="gramEnd"/>
      <w:r w:rsidRPr="009E03BF">
        <w:rPr>
          <w:i/>
          <w:color w:val="000000"/>
          <w:sz w:val="21"/>
          <w:szCs w:val="21"/>
          <w:lang w:val="fr-FR"/>
        </w:rPr>
        <w:t xml:space="preserve"> que su </w:t>
      </w:r>
      <w:proofErr w:type="spellStart"/>
      <w:r w:rsidRPr="009E03BF">
        <w:rPr>
          <w:i/>
          <w:color w:val="000000"/>
          <w:sz w:val="21"/>
          <w:szCs w:val="21"/>
          <w:lang w:val="fr-FR"/>
        </w:rPr>
        <w:t>hijo</w:t>
      </w:r>
      <w:proofErr w:type="spellEnd"/>
      <w:r w:rsidRPr="009E03BF">
        <w:rPr>
          <w:i/>
          <w:color w:val="000000"/>
          <w:sz w:val="21"/>
          <w:szCs w:val="21"/>
          <w:lang w:val="fr-FR"/>
        </w:rPr>
        <w:t xml:space="preserve"> </w:t>
      </w:r>
      <w:proofErr w:type="spellStart"/>
      <w:r w:rsidRPr="009E03BF">
        <w:rPr>
          <w:i/>
          <w:color w:val="000000"/>
          <w:sz w:val="21"/>
          <w:szCs w:val="21"/>
          <w:lang w:val="fr-FR"/>
        </w:rPr>
        <w:t>está</w:t>
      </w:r>
      <w:proofErr w:type="spellEnd"/>
      <w:r w:rsidRPr="009E03BF">
        <w:rPr>
          <w:i/>
          <w:color w:val="000000"/>
          <w:sz w:val="21"/>
          <w:szCs w:val="21"/>
          <w:lang w:val="fr-FR"/>
        </w:rPr>
        <w:t xml:space="preserve"> </w:t>
      </w:r>
      <w:proofErr w:type="spellStart"/>
      <w:r w:rsidRPr="009E03BF">
        <w:rPr>
          <w:i/>
          <w:color w:val="000000"/>
          <w:sz w:val="21"/>
          <w:szCs w:val="21"/>
          <w:lang w:val="fr-FR"/>
        </w:rPr>
        <w:t>muerto</w:t>
      </w:r>
      <w:proofErr w:type="spellEnd"/>
      <w:r w:rsidRPr="009E03BF">
        <w:rPr>
          <w:i/>
          <w:color w:val="000000"/>
          <w:sz w:val="21"/>
          <w:szCs w:val="21"/>
          <w:lang w:val="fr-FR"/>
        </w:rPr>
        <w:t xml:space="preserve">.    </w:t>
      </w:r>
    </w:p>
    <w:p w14:paraId="000000BA" w14:textId="77777777" w:rsidR="00CE348C" w:rsidRPr="009E03BF" w:rsidRDefault="00000000" w:rsidP="00827BE1">
      <w:pPr>
        <w:pBdr>
          <w:top w:val="nil"/>
          <w:left w:val="nil"/>
          <w:bottom w:val="nil"/>
          <w:right w:val="nil"/>
          <w:between w:val="nil"/>
        </w:pBdr>
        <w:ind w:firstLine="720"/>
        <w:jc w:val="both"/>
        <w:rPr>
          <w:color w:val="000000"/>
          <w:sz w:val="21"/>
          <w:szCs w:val="21"/>
          <w:lang w:val="fr-FR"/>
        </w:rPr>
      </w:pPr>
    </w:p>
    <w:p w14:paraId="000000BB"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I came wanting to be a man,</w:t>
      </w:r>
    </w:p>
    <w:p w14:paraId="000000BC"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 xml:space="preserve">I came looking for </w:t>
      </w:r>
      <w:proofErr w:type="gramStart"/>
      <w:r w:rsidRPr="00F278F2">
        <w:rPr>
          <w:color w:val="000000"/>
          <w:sz w:val="21"/>
          <w:szCs w:val="21"/>
          <w:lang w:val="en-US"/>
        </w:rPr>
        <w:t>respect</w:t>
      </w:r>
      <w:proofErr w:type="gramEnd"/>
    </w:p>
    <w:p w14:paraId="000000BD" w14:textId="77777777" w:rsidR="00CE348C" w:rsidRPr="00F278F2" w:rsidRDefault="00000000" w:rsidP="00827BE1">
      <w:pPr>
        <w:pBdr>
          <w:top w:val="nil"/>
          <w:left w:val="nil"/>
          <w:bottom w:val="nil"/>
          <w:right w:val="nil"/>
          <w:between w:val="nil"/>
        </w:pBdr>
        <w:jc w:val="both"/>
        <w:rPr>
          <w:color w:val="000000"/>
          <w:sz w:val="21"/>
          <w:szCs w:val="21"/>
          <w:lang w:val="en-US"/>
        </w:rPr>
      </w:pPr>
      <w:r w:rsidRPr="00F278F2">
        <w:rPr>
          <w:color w:val="000000"/>
          <w:sz w:val="21"/>
          <w:szCs w:val="21"/>
          <w:lang w:val="en-US"/>
        </w:rPr>
        <w:t>with the tears of my parents</w:t>
      </w:r>
    </w:p>
    <w:p w14:paraId="000000BE" w14:textId="77777777" w:rsidR="00CE348C" w:rsidRPr="00F278F2" w:rsidRDefault="00000000" w:rsidP="00827BE1">
      <w:pPr>
        <w:pBdr>
          <w:top w:val="nil"/>
          <w:left w:val="nil"/>
          <w:bottom w:val="nil"/>
          <w:right w:val="nil"/>
          <w:between w:val="nil"/>
        </w:pBdr>
        <w:jc w:val="both"/>
        <w:rPr>
          <w:color w:val="000000"/>
          <w:sz w:val="21"/>
          <w:szCs w:val="21"/>
          <w:lang w:val="en-US"/>
        </w:rPr>
        <w:sectPr w:rsidR="00CE348C" w:rsidRPr="00F278F2">
          <w:type w:val="continuous"/>
          <w:pgSz w:w="12240" w:h="15840"/>
          <w:pgMar w:top="1440" w:right="1440" w:bottom="1440" w:left="1440" w:header="720" w:footer="720" w:gutter="0"/>
          <w:cols w:num="2" w:space="720" w:equalWidth="0">
            <w:col w:w="4320" w:space="720"/>
            <w:col w:w="4320" w:space="0"/>
          </w:cols>
        </w:sectPr>
      </w:pPr>
      <w:r w:rsidRPr="00F278F2">
        <w:rPr>
          <w:color w:val="000000"/>
          <w:sz w:val="21"/>
          <w:szCs w:val="21"/>
          <w:lang w:val="en-US"/>
        </w:rPr>
        <w:t>now that their son is dead</w:t>
      </w:r>
    </w:p>
    <w:p w14:paraId="000000BF" w14:textId="77777777" w:rsidR="00CE348C" w:rsidRPr="00F278F2" w:rsidRDefault="00000000" w:rsidP="00827BE1">
      <w:pPr>
        <w:pBdr>
          <w:top w:val="nil"/>
          <w:left w:val="nil"/>
          <w:bottom w:val="nil"/>
          <w:right w:val="nil"/>
          <w:between w:val="nil"/>
        </w:pBdr>
        <w:ind w:firstLine="720"/>
        <w:jc w:val="both"/>
        <w:rPr>
          <w:color w:val="000000"/>
          <w:lang w:val="en-US"/>
        </w:rPr>
      </w:pPr>
    </w:p>
    <w:p w14:paraId="000000C0"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Herrera-Sobek’s insights into the meaning and function of these </w:t>
      </w:r>
      <w:proofErr w:type="spellStart"/>
      <w:r w:rsidRPr="00F278F2">
        <w:rPr>
          <w:color w:val="000000"/>
          <w:lang w:val="en-US"/>
        </w:rPr>
        <w:t>migra</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reveals their function as discouraging migration and the trafficking of migrants, but also shows that the immigrants are merely trying to attain a better life: “At times the “</w:t>
      </w:r>
      <w:proofErr w:type="spellStart"/>
      <w:r w:rsidRPr="00F278F2">
        <w:rPr>
          <w:color w:val="000000"/>
          <w:lang w:val="en-US"/>
        </w:rPr>
        <w:t>migra</w:t>
      </w:r>
      <w:proofErr w:type="spellEnd"/>
      <w:r w:rsidRPr="00F278F2">
        <w:rPr>
          <w:color w:val="000000"/>
          <w:lang w:val="en-US"/>
        </w:rPr>
        <w:t>” appears as a heartless entity that mistreats the immigrant such as in “</w:t>
      </w:r>
      <w:proofErr w:type="spellStart"/>
      <w:r w:rsidRPr="00F278F2">
        <w:rPr>
          <w:i/>
          <w:color w:val="000000"/>
          <w:lang w:val="en-US"/>
        </w:rPr>
        <w:t>Deportados</w:t>
      </w:r>
      <w:proofErr w:type="spellEnd"/>
      <w:r w:rsidRPr="00F278F2">
        <w:rPr>
          <w:i/>
          <w:color w:val="000000"/>
          <w:lang w:val="en-US"/>
        </w:rPr>
        <w:t>.”</w:t>
      </w:r>
      <w:r w:rsidRPr="00F278F2">
        <w:rPr>
          <w:color w:val="000000"/>
          <w:lang w:val="en-US"/>
        </w:rPr>
        <w:t xml:space="preserve">  Most of these </w:t>
      </w:r>
      <w:proofErr w:type="spellStart"/>
      <w:r w:rsidRPr="00F278F2">
        <w:rPr>
          <w:color w:val="000000"/>
          <w:lang w:val="en-US"/>
        </w:rPr>
        <w:t>corridos</w:t>
      </w:r>
      <w:proofErr w:type="spellEnd"/>
      <w:r w:rsidRPr="00F278F2">
        <w:rPr>
          <w:color w:val="000000"/>
          <w:lang w:val="en-US"/>
        </w:rPr>
        <w:t xml:space="preserve"> date from the deportation and repatriation era of the 1930s. At other times, the “</w:t>
      </w:r>
      <w:proofErr w:type="spellStart"/>
      <w:r w:rsidRPr="00F278F2">
        <w:rPr>
          <w:color w:val="000000"/>
          <w:lang w:val="en-US"/>
        </w:rPr>
        <w:t>migra</w:t>
      </w:r>
      <w:proofErr w:type="spellEnd"/>
      <w:r w:rsidRPr="00F278F2">
        <w:rPr>
          <w:color w:val="000000"/>
          <w:lang w:val="en-US"/>
        </w:rPr>
        <w:t>” is made fun of as in such songs as “</w:t>
      </w:r>
      <w:r w:rsidRPr="00F278F2">
        <w:rPr>
          <w:i/>
          <w:color w:val="000000"/>
          <w:lang w:val="en-US"/>
        </w:rPr>
        <w:t xml:space="preserve">Los </w:t>
      </w:r>
      <w:proofErr w:type="spellStart"/>
      <w:r w:rsidRPr="00F278F2">
        <w:rPr>
          <w:i/>
          <w:color w:val="000000"/>
          <w:lang w:val="en-US"/>
        </w:rPr>
        <w:t>Mandados</w:t>
      </w:r>
      <w:proofErr w:type="spellEnd"/>
      <w:r w:rsidRPr="00F278F2">
        <w:rPr>
          <w:color w:val="000000"/>
          <w:lang w:val="en-US"/>
        </w:rPr>
        <w:t>” [The Errands]. In this case the immigrant brags how he is not afraid of the Border Patrol since they are his ‘errand boys” (Herrera-Sobek, 2012).</w:t>
      </w:r>
      <w:r w:rsidRPr="00F278F2">
        <w:rPr>
          <w:color w:val="000000"/>
          <w:lang w:val="en-US"/>
        </w:rPr>
        <w:br/>
      </w:r>
    </w:p>
    <w:p w14:paraId="000000C1"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The </w:t>
      </w:r>
      <w:proofErr w:type="spellStart"/>
      <w:r w:rsidRPr="00F278F2">
        <w:rPr>
          <w:color w:val="000000"/>
          <w:lang w:val="en-US"/>
        </w:rPr>
        <w:t>migra</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in general, focus on the danger of crossing the border, typically dramatizing it through a male perspective. Interestingly, they have similar themes to the other corrido types (manliness, heroism, death) but are portrayed in the opposite sense -- they portray all the former valorized acts in the </w:t>
      </w:r>
      <w:proofErr w:type="spellStart"/>
      <w:r w:rsidRPr="00F278F2">
        <w:rPr>
          <w:color w:val="000000"/>
          <w:lang w:val="en-US"/>
        </w:rPr>
        <w:t>narco</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as unmanly. It can be argued that because of this </w:t>
      </w:r>
      <w:proofErr w:type="spellStart"/>
      <w:r w:rsidRPr="00F278F2">
        <w:rPr>
          <w:color w:val="000000"/>
          <w:lang w:val="en-US"/>
        </w:rPr>
        <w:t>migra</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no longer represent a liminal space, the sense of the border as a threshold that one crosses over. They are not seen as a zone of ambiguity, as a place of waiting, or, as Michael Brown has conceptualized, “being in the middle '' as the individual moment of a “course of activity” (Brown, 2014).  Instead, they are straightforwardly portrayed negatively and concretely -- crossing the border is dangerous, not worth it, and evokes dread. These </w:t>
      </w:r>
      <w:proofErr w:type="spellStart"/>
      <w:r w:rsidRPr="00F278F2">
        <w:rPr>
          <w:color w:val="000000"/>
          <w:lang w:val="en-US"/>
        </w:rPr>
        <w:t>corridos</w:t>
      </w:r>
      <w:proofErr w:type="spellEnd"/>
      <w:r w:rsidRPr="00F278F2">
        <w:rPr>
          <w:color w:val="000000"/>
          <w:lang w:val="en-US"/>
        </w:rPr>
        <w:t xml:space="preserve">, issued from the top, so to speak, and as part of an ISA or Ideological State Apparatus, make it apparent that they have lost the function of the corrido form as a type of cultural resistance, and rather promote actions </w:t>
      </w:r>
      <w:r w:rsidRPr="00F278F2">
        <w:rPr>
          <w:color w:val="000000"/>
          <w:lang w:val="en-US"/>
        </w:rPr>
        <w:lastRenderedPageBreak/>
        <w:t>and ideas that would further the US-Mexico state power. The messages are static in form and content, and unchanging in their goal.</w:t>
      </w:r>
    </w:p>
    <w:p w14:paraId="000000C2" w14:textId="77777777" w:rsidR="00CE348C" w:rsidRPr="00F278F2" w:rsidRDefault="00000000" w:rsidP="00827BE1">
      <w:pPr>
        <w:pBdr>
          <w:top w:val="nil"/>
          <w:left w:val="nil"/>
          <w:bottom w:val="nil"/>
          <w:right w:val="nil"/>
          <w:between w:val="nil"/>
        </w:pBdr>
        <w:ind w:firstLine="720"/>
        <w:jc w:val="both"/>
        <w:rPr>
          <w:color w:val="000000"/>
          <w:lang w:val="en-US"/>
        </w:rPr>
      </w:pPr>
      <w:r w:rsidRPr="00F278F2">
        <w:rPr>
          <w:color w:val="000000"/>
          <w:lang w:val="en-US"/>
        </w:rPr>
        <w:t xml:space="preserve"> </w:t>
      </w:r>
    </w:p>
    <w:p w14:paraId="000000C3"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It is uncertain what effect they have on intergenerational memory, but, paradoxically, their reception appears to be somewhat positive at times (Lorenz, n.d.). Reception of culture is always a complex affair, and there are often unintended consequences. Fredric Jameson has called attention to the insight of Ernst Bloch, that even within the most degraded forms of culture, one can decode a utopian moment which might be concealed or repressed (Jameson, 2005, pp. 1-9; Bloch, 1986; Hudson, 1982). We believe that this can happen with the </w:t>
      </w:r>
      <w:proofErr w:type="spellStart"/>
      <w:r w:rsidRPr="00F278F2">
        <w:rPr>
          <w:color w:val="000000"/>
          <w:lang w:val="en-US"/>
        </w:rPr>
        <w:t>migra</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in that this Blochian notion of the utopian impulse within us demonstrates how even the most ideological messages can be subverted by audiences. </w:t>
      </w:r>
    </w:p>
    <w:p w14:paraId="000000C4" w14:textId="77777777" w:rsidR="00CE348C" w:rsidRPr="00F278F2" w:rsidRDefault="00000000" w:rsidP="00827BE1">
      <w:pPr>
        <w:pBdr>
          <w:top w:val="nil"/>
          <w:left w:val="nil"/>
          <w:bottom w:val="nil"/>
          <w:right w:val="nil"/>
          <w:between w:val="nil"/>
        </w:pBdr>
        <w:ind w:firstLine="720"/>
        <w:jc w:val="both"/>
        <w:rPr>
          <w:color w:val="000000"/>
          <w:lang w:val="en-US"/>
        </w:rPr>
      </w:pPr>
      <w:r w:rsidRPr="00F278F2">
        <w:rPr>
          <w:color w:val="000000"/>
          <w:lang w:val="en-US"/>
        </w:rPr>
        <w:t xml:space="preserve">. </w:t>
      </w:r>
    </w:p>
    <w:p w14:paraId="000000C5" w14:textId="77777777" w:rsidR="00CE348C" w:rsidRDefault="00000000" w:rsidP="00827BE1">
      <w:pPr>
        <w:pBdr>
          <w:top w:val="nil"/>
          <w:left w:val="nil"/>
          <w:bottom w:val="nil"/>
          <w:right w:val="nil"/>
          <w:between w:val="nil"/>
        </w:pBdr>
        <w:jc w:val="both"/>
        <w:rPr>
          <w:b/>
          <w:color w:val="000000"/>
          <w:lang w:val="en-US"/>
        </w:rPr>
      </w:pPr>
      <w:bookmarkStart w:id="9" w:name="_heading=h.4d34og8" w:colFirst="0" w:colLast="0"/>
      <w:bookmarkEnd w:id="9"/>
      <w:r w:rsidRPr="00F278F2">
        <w:rPr>
          <w:b/>
          <w:color w:val="000000"/>
          <w:lang w:val="en-US"/>
        </w:rPr>
        <w:t>Conclusion</w:t>
      </w:r>
    </w:p>
    <w:p w14:paraId="5C1466A1" w14:textId="77777777" w:rsidR="00F278F2" w:rsidRPr="00F278F2" w:rsidRDefault="00F278F2" w:rsidP="00827BE1">
      <w:pPr>
        <w:pBdr>
          <w:top w:val="nil"/>
          <w:left w:val="nil"/>
          <w:bottom w:val="nil"/>
          <w:right w:val="nil"/>
          <w:between w:val="nil"/>
        </w:pBdr>
        <w:jc w:val="both"/>
        <w:rPr>
          <w:b/>
          <w:color w:val="000000"/>
          <w:lang w:val="en-US"/>
        </w:rPr>
      </w:pPr>
    </w:p>
    <w:p w14:paraId="000000C6"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The corrido has had a long, complex, and interesting historical development, and can be seen as a kind of documentation of the various phases of Mexican immigration since the turn of the 20</w:t>
      </w:r>
      <w:r w:rsidRPr="00F278F2">
        <w:rPr>
          <w:color w:val="000000"/>
          <w:vertAlign w:val="superscript"/>
          <w:lang w:val="en-US"/>
        </w:rPr>
        <w:t>th</w:t>
      </w:r>
      <w:r w:rsidRPr="00F278F2">
        <w:rPr>
          <w:color w:val="000000"/>
          <w:lang w:val="en-US"/>
        </w:rPr>
        <w:t xml:space="preserve"> Century. We have traced the development of </w:t>
      </w:r>
      <w:proofErr w:type="spellStart"/>
      <w:r w:rsidRPr="00F278F2">
        <w:rPr>
          <w:color w:val="000000"/>
          <w:lang w:val="en-US"/>
        </w:rPr>
        <w:t>corridos</w:t>
      </w:r>
      <w:proofErr w:type="spellEnd"/>
      <w:r w:rsidRPr="00F278F2">
        <w:rPr>
          <w:color w:val="000000"/>
          <w:lang w:val="en-US"/>
        </w:rPr>
        <w:t xml:space="preserve"> in the early 20th century as coming to shape and being shaped by the immigration experience of Mexican-origin people.</w:t>
      </w:r>
    </w:p>
    <w:p w14:paraId="000000C7"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  </w:t>
      </w:r>
    </w:p>
    <w:p w14:paraId="000000C8"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The corrido, as part of this experience, has been part of the process of cultural resistance of Mexican-origin people.  Specific themes concerning migration from Mexico and the subsequent persecution by the Texas Rangers have been highlighted.  It has both recorded the historical record of this domination and the forms of resistance to it, but also has been a cultural reference for Mexican immigrants as they recount these stories in song and music, at weddings, </w:t>
      </w:r>
      <w:proofErr w:type="spellStart"/>
      <w:r w:rsidRPr="00F278F2">
        <w:rPr>
          <w:i/>
          <w:color w:val="000000"/>
          <w:lang w:val="en-US"/>
        </w:rPr>
        <w:t>quinceañeras</w:t>
      </w:r>
      <w:proofErr w:type="spellEnd"/>
      <w:r w:rsidRPr="00F278F2">
        <w:rPr>
          <w:color w:val="000000"/>
          <w:lang w:val="en-US"/>
        </w:rPr>
        <w:t>, and festivals. As such it is an active production, not just a reflection of events.</w:t>
      </w:r>
    </w:p>
    <w:p w14:paraId="000000C9" w14:textId="77777777" w:rsidR="00CE348C" w:rsidRPr="00F278F2" w:rsidRDefault="00000000" w:rsidP="00827BE1">
      <w:pPr>
        <w:pBdr>
          <w:top w:val="nil"/>
          <w:left w:val="nil"/>
          <w:bottom w:val="nil"/>
          <w:right w:val="nil"/>
          <w:between w:val="nil"/>
        </w:pBdr>
        <w:ind w:firstLine="720"/>
        <w:jc w:val="both"/>
        <w:rPr>
          <w:color w:val="000000"/>
          <w:lang w:val="en-US"/>
        </w:rPr>
      </w:pPr>
      <w:r w:rsidRPr="00F278F2">
        <w:rPr>
          <w:color w:val="000000"/>
          <w:lang w:val="en-US"/>
        </w:rPr>
        <w:t xml:space="preserve">  </w:t>
      </w:r>
    </w:p>
    <w:p w14:paraId="000000CA"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This includes the </w:t>
      </w:r>
      <w:proofErr w:type="spellStart"/>
      <w:r w:rsidRPr="00F278F2">
        <w:rPr>
          <w:color w:val="000000"/>
          <w:lang w:val="en-US"/>
        </w:rPr>
        <w:t>narco</w:t>
      </w:r>
      <w:proofErr w:type="spellEnd"/>
      <w:r w:rsidRPr="00F278F2">
        <w:rPr>
          <w:color w:val="000000"/>
          <w:lang w:val="en-US"/>
        </w:rPr>
        <w:t xml:space="preserve"> corrido, which has basically the same structural features as the corrido. What is specific to it is its references to a definite historical time in which the major themes concern the importation of drugs rather than the struggle to migrate. We hear stories of grappling with drug prohibition and drug laws. The Mexican immigrant is now valorized as a drug smuggler, in the tradition of the social bandit.</w:t>
      </w:r>
    </w:p>
    <w:p w14:paraId="000000CB" w14:textId="77777777" w:rsidR="00CE348C" w:rsidRPr="00F278F2" w:rsidRDefault="00000000" w:rsidP="00827BE1">
      <w:pPr>
        <w:pBdr>
          <w:top w:val="nil"/>
          <w:left w:val="nil"/>
          <w:bottom w:val="nil"/>
          <w:right w:val="nil"/>
          <w:between w:val="nil"/>
        </w:pBdr>
        <w:ind w:firstLine="720"/>
        <w:jc w:val="both"/>
        <w:rPr>
          <w:color w:val="000000"/>
          <w:lang w:val="en-US"/>
        </w:rPr>
      </w:pPr>
      <w:r w:rsidRPr="00F278F2">
        <w:rPr>
          <w:color w:val="000000"/>
          <w:lang w:val="en-US"/>
        </w:rPr>
        <w:t xml:space="preserve"> </w:t>
      </w:r>
    </w:p>
    <w:p w14:paraId="000000CC"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Finally, and most interesting for us, the </w:t>
      </w:r>
      <w:proofErr w:type="spellStart"/>
      <w:r w:rsidRPr="00F278F2">
        <w:rPr>
          <w:color w:val="000000"/>
          <w:lang w:val="en-US"/>
        </w:rPr>
        <w:t>migra</w:t>
      </w:r>
      <w:proofErr w:type="spellEnd"/>
      <w:r w:rsidRPr="00F278F2">
        <w:rPr>
          <w:color w:val="000000"/>
          <w:lang w:val="en-US"/>
        </w:rPr>
        <w:t xml:space="preserve"> corrido, is no longer a form developed by and for the Mexican-origin community. The system of production is not by what Gramsci would call ‘organic intellectuals’ who are part of the fabric of community institutions. Instead, they are a production of the United States and Mexican governments. They function as a US/Mexican government Ideological State Apparatus.  What is seductive about them is that they resemble </w:t>
      </w:r>
      <w:proofErr w:type="spellStart"/>
      <w:r w:rsidRPr="00F278F2">
        <w:rPr>
          <w:color w:val="000000"/>
          <w:lang w:val="en-US"/>
        </w:rPr>
        <w:t>corridos</w:t>
      </w:r>
      <w:proofErr w:type="spellEnd"/>
      <w:r w:rsidRPr="00F278F2">
        <w:rPr>
          <w:color w:val="000000"/>
          <w:lang w:val="en-US"/>
        </w:rPr>
        <w:t xml:space="preserve"> and </w:t>
      </w:r>
      <w:proofErr w:type="spellStart"/>
      <w:r w:rsidRPr="00F278F2">
        <w:rPr>
          <w:color w:val="000000"/>
          <w:lang w:val="en-US"/>
        </w:rPr>
        <w:t>narco</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in their music and in their form and are played in the same media spaces as the two other forms. The </w:t>
      </w:r>
      <w:proofErr w:type="spellStart"/>
      <w:r w:rsidRPr="00F278F2">
        <w:rPr>
          <w:color w:val="000000"/>
          <w:lang w:val="en-US"/>
        </w:rPr>
        <w:t>migra</w:t>
      </w:r>
      <w:proofErr w:type="spellEnd"/>
      <w:r w:rsidRPr="00F278F2">
        <w:rPr>
          <w:color w:val="000000"/>
          <w:lang w:val="en-US"/>
        </w:rPr>
        <w:t xml:space="preserve"> corrido, then, appropriates the corrido’s cultural form, but inverts and vitiates its nature.  This is the intent of the state producers of this Ideological State Apparatus.</w:t>
      </w:r>
    </w:p>
    <w:p w14:paraId="000000CD" w14:textId="77777777" w:rsidR="00CE348C" w:rsidRPr="00F278F2" w:rsidRDefault="00000000" w:rsidP="00827BE1">
      <w:pPr>
        <w:pBdr>
          <w:top w:val="nil"/>
          <w:left w:val="nil"/>
          <w:bottom w:val="nil"/>
          <w:right w:val="nil"/>
          <w:between w:val="nil"/>
        </w:pBdr>
        <w:ind w:firstLine="720"/>
        <w:jc w:val="both"/>
        <w:rPr>
          <w:color w:val="000000"/>
          <w:lang w:val="en-US"/>
        </w:rPr>
      </w:pPr>
      <w:r w:rsidRPr="00F278F2">
        <w:rPr>
          <w:color w:val="000000"/>
          <w:lang w:val="en-US"/>
        </w:rPr>
        <w:t xml:space="preserve"> </w:t>
      </w:r>
    </w:p>
    <w:p w14:paraId="000000CE" w14:textId="77777777" w:rsidR="00CE348C" w:rsidRPr="00F278F2" w:rsidRDefault="00000000" w:rsidP="00827BE1">
      <w:pPr>
        <w:pBdr>
          <w:top w:val="nil"/>
          <w:left w:val="nil"/>
          <w:bottom w:val="nil"/>
          <w:right w:val="nil"/>
          <w:between w:val="nil"/>
        </w:pBdr>
        <w:jc w:val="both"/>
        <w:rPr>
          <w:color w:val="000000"/>
          <w:lang w:val="en-US"/>
        </w:rPr>
      </w:pPr>
      <w:r w:rsidRPr="00F278F2">
        <w:rPr>
          <w:color w:val="000000"/>
          <w:lang w:val="en-US"/>
        </w:rPr>
        <w:t xml:space="preserve">Can we know or predict what the reception of cultural products will be as they change and develop over time? We reject the passive and positivist model of reception as in the “hypodermic needle” </w:t>
      </w:r>
      <w:r w:rsidRPr="00F278F2">
        <w:rPr>
          <w:color w:val="000000"/>
          <w:lang w:val="en-US"/>
        </w:rPr>
        <w:lastRenderedPageBreak/>
        <w:t xml:space="preserve">or “magic bullet” theory attributed to </w:t>
      </w:r>
      <w:proofErr w:type="spellStart"/>
      <w:r w:rsidRPr="00F278F2">
        <w:rPr>
          <w:color w:val="000000"/>
          <w:lang w:val="en-US"/>
        </w:rPr>
        <w:t>Lasswell</w:t>
      </w:r>
      <w:proofErr w:type="spellEnd"/>
      <w:r w:rsidRPr="00F278F2">
        <w:rPr>
          <w:color w:val="000000"/>
          <w:lang w:val="en-US"/>
        </w:rPr>
        <w:t xml:space="preserve"> (1971) and refuted by </w:t>
      </w:r>
      <w:proofErr w:type="spellStart"/>
      <w:r w:rsidRPr="00F278F2">
        <w:rPr>
          <w:color w:val="000000"/>
          <w:lang w:val="en-US"/>
        </w:rPr>
        <w:t>Lazarsfeld</w:t>
      </w:r>
      <w:proofErr w:type="spellEnd"/>
      <w:r w:rsidRPr="00F278F2">
        <w:rPr>
          <w:color w:val="000000"/>
          <w:lang w:val="en-US"/>
        </w:rPr>
        <w:t xml:space="preserve">, </w:t>
      </w:r>
      <w:proofErr w:type="spellStart"/>
      <w:r w:rsidRPr="00F278F2">
        <w:rPr>
          <w:color w:val="000000"/>
          <w:lang w:val="en-US"/>
        </w:rPr>
        <w:t>Berelson</w:t>
      </w:r>
      <w:proofErr w:type="spellEnd"/>
      <w:r w:rsidRPr="00F278F2">
        <w:rPr>
          <w:color w:val="000000"/>
          <w:lang w:val="en-US"/>
        </w:rPr>
        <w:t xml:space="preserve">, &amp; Gaudet (1968) and by other theorists of reception such as Gadamer (1975), Barthes (1967:142-48); and cf. Halley (1996: 16: 221-236) who all insist on the active contribution of the reader to the text. Further, Halley emphasizes that readers are part of communities of reading, with common interests, which highlights questions of ideology and cultural resistance (1996).   The Mexican-origin community has, to some degree, the capabilities, and the tools to listen attentively to this ISA message and to reflect on it critically within its </w:t>
      </w:r>
      <w:proofErr w:type="gramStart"/>
      <w:r w:rsidRPr="00F278F2">
        <w:rPr>
          <w:color w:val="000000"/>
          <w:lang w:val="en-US"/>
        </w:rPr>
        <w:t>particular history</w:t>
      </w:r>
      <w:proofErr w:type="gramEnd"/>
      <w:r w:rsidRPr="00F278F2">
        <w:rPr>
          <w:color w:val="000000"/>
          <w:lang w:val="en-US"/>
        </w:rPr>
        <w:t xml:space="preserve"> of American and Mexican state domination. As in our presentation of Bloch and Jameson above, it is possible that an active audience can derive a different message from the </w:t>
      </w:r>
      <w:proofErr w:type="spellStart"/>
      <w:r w:rsidRPr="00F278F2">
        <w:rPr>
          <w:color w:val="000000"/>
          <w:lang w:val="en-US"/>
        </w:rPr>
        <w:t>migra</w:t>
      </w:r>
      <w:proofErr w:type="spellEnd"/>
      <w:r w:rsidRPr="00F278F2">
        <w:rPr>
          <w:color w:val="000000"/>
          <w:lang w:val="en-US"/>
        </w:rPr>
        <w:t xml:space="preserve"> corrido, by inverting it to become, once again, a critical message.</w:t>
      </w:r>
    </w:p>
    <w:p w14:paraId="000000CF" w14:textId="77777777" w:rsidR="00CE348C" w:rsidRPr="00F278F2" w:rsidRDefault="00000000" w:rsidP="00827BE1">
      <w:pPr>
        <w:pBdr>
          <w:top w:val="nil"/>
          <w:left w:val="nil"/>
          <w:bottom w:val="nil"/>
          <w:right w:val="nil"/>
          <w:between w:val="nil"/>
        </w:pBdr>
        <w:spacing w:before="240"/>
        <w:ind w:firstLine="720"/>
        <w:jc w:val="both"/>
        <w:rPr>
          <w:color w:val="000000"/>
          <w:lang w:val="en-US"/>
        </w:rPr>
      </w:pPr>
    </w:p>
    <w:p w14:paraId="000000D0" w14:textId="77777777" w:rsidR="00CE348C" w:rsidRPr="00F278F2" w:rsidRDefault="00000000" w:rsidP="00827BE1">
      <w:pPr>
        <w:pBdr>
          <w:top w:val="nil"/>
          <w:left w:val="nil"/>
          <w:bottom w:val="nil"/>
          <w:right w:val="nil"/>
          <w:between w:val="nil"/>
        </w:pBdr>
        <w:jc w:val="both"/>
        <w:rPr>
          <w:b/>
          <w:color w:val="000000"/>
          <w:lang w:val="en-US"/>
        </w:rPr>
      </w:pPr>
      <w:bookmarkStart w:id="10" w:name="_heading=h.2s8eyo1" w:colFirst="0" w:colLast="0"/>
      <w:bookmarkEnd w:id="10"/>
      <w:r w:rsidRPr="00F278F2">
        <w:rPr>
          <w:b/>
          <w:color w:val="000000"/>
          <w:lang w:val="en-US"/>
        </w:rPr>
        <w:t>References</w:t>
      </w:r>
    </w:p>
    <w:p w14:paraId="000000D1" w14:textId="77777777" w:rsidR="00CE348C" w:rsidRPr="00F278F2" w:rsidRDefault="00000000" w:rsidP="00827BE1">
      <w:pPr>
        <w:pBdr>
          <w:top w:val="nil"/>
          <w:left w:val="nil"/>
          <w:bottom w:val="nil"/>
          <w:right w:val="nil"/>
          <w:between w:val="nil"/>
        </w:pBdr>
        <w:ind w:left="720" w:hanging="720"/>
        <w:jc w:val="both"/>
        <w:rPr>
          <w:color w:val="000000"/>
          <w:lang w:val="en-US"/>
        </w:rPr>
      </w:pPr>
    </w:p>
    <w:p w14:paraId="000000D2" w14:textId="5994BFBA" w:rsidR="00CE348C" w:rsidRPr="00F278F2" w:rsidRDefault="00000000" w:rsidP="00827BE1">
      <w:pPr>
        <w:pBdr>
          <w:top w:val="nil"/>
          <w:left w:val="nil"/>
          <w:bottom w:val="nil"/>
          <w:right w:val="nil"/>
          <w:between w:val="nil"/>
        </w:pBdr>
        <w:spacing w:after="240"/>
        <w:ind w:left="720" w:hanging="720"/>
        <w:jc w:val="both"/>
        <w:rPr>
          <w:color w:val="000000"/>
          <w:lang w:val="en-US"/>
        </w:rPr>
      </w:pPr>
      <w:hyperlink r:id="rId14">
        <w:r w:rsidRPr="00F278F2">
          <w:rPr>
            <w:color w:val="000000"/>
            <w:lang w:val="en-US"/>
          </w:rPr>
          <w:t>Althusser, L.</w:t>
        </w:r>
      </w:hyperlink>
      <w:r w:rsidRPr="00F278F2">
        <w:rPr>
          <w:color w:val="000000"/>
          <w:lang w:val="en-US"/>
        </w:rPr>
        <w:t xml:space="preserve"> (1971).</w:t>
      </w:r>
      <w:r w:rsidRPr="00F278F2">
        <w:rPr>
          <w:i/>
          <w:color w:val="000000"/>
          <w:lang w:val="en-US"/>
        </w:rPr>
        <w:t> </w:t>
      </w:r>
      <w:hyperlink r:id="rId15">
        <w:r w:rsidRPr="00F278F2">
          <w:rPr>
            <w:color w:val="000000"/>
            <w:lang w:val="en-US"/>
          </w:rPr>
          <w:t>Ideology and ideological state apparatuses</w:t>
        </w:r>
      </w:hyperlink>
      <w:hyperlink r:id="rId16">
        <w:r w:rsidRPr="00F278F2">
          <w:rPr>
            <w:i/>
            <w:color w:val="000000"/>
            <w:lang w:val="en-US"/>
          </w:rPr>
          <w:t>.</w:t>
        </w:r>
      </w:hyperlink>
      <w:r w:rsidRPr="00F278F2">
        <w:rPr>
          <w:color w:val="000000"/>
          <w:lang w:val="en-US"/>
        </w:rPr>
        <w:t xml:space="preserve"> In</w:t>
      </w:r>
      <w:r w:rsidRPr="00F278F2">
        <w:rPr>
          <w:i/>
          <w:color w:val="000000"/>
          <w:lang w:val="en-US"/>
        </w:rPr>
        <w:t xml:space="preserve"> Lenin and philosophy and other essays. </w:t>
      </w:r>
      <w:r w:rsidRPr="00F278F2">
        <w:rPr>
          <w:color w:val="000000"/>
          <w:lang w:val="en-US"/>
        </w:rPr>
        <w:t>(Ben Brewster, Trans.), 121–176. NLB.</w:t>
      </w:r>
    </w:p>
    <w:p w14:paraId="000000D3" w14:textId="28611EAF" w:rsidR="00CE348C" w:rsidRPr="00F278F2" w:rsidRDefault="00000000" w:rsidP="00827BE1">
      <w:pPr>
        <w:pBdr>
          <w:top w:val="nil"/>
          <w:left w:val="nil"/>
          <w:bottom w:val="nil"/>
          <w:right w:val="nil"/>
          <w:between w:val="nil"/>
        </w:pBdr>
        <w:spacing w:after="240"/>
        <w:ind w:left="720" w:hanging="720"/>
        <w:jc w:val="both"/>
        <w:rPr>
          <w:color w:val="000000"/>
          <w:lang w:val="en-US"/>
        </w:rPr>
      </w:pPr>
      <w:r w:rsidRPr="00F278F2">
        <w:rPr>
          <w:color w:val="000000"/>
          <w:lang w:val="en-US"/>
        </w:rPr>
        <w:t xml:space="preserve">Atkin, R. (1970). </w:t>
      </w:r>
      <w:r w:rsidRPr="00F278F2">
        <w:rPr>
          <w:i/>
          <w:color w:val="000000"/>
          <w:lang w:val="en-US"/>
        </w:rPr>
        <w:t>Revolution! Mexico 1910-20,</w:t>
      </w:r>
      <w:r w:rsidRPr="00F278F2">
        <w:rPr>
          <w:color w:val="000000"/>
          <w:lang w:val="en-US"/>
        </w:rPr>
        <w:t xml:space="preserve"> 85-90. J. Day Co. </w:t>
      </w:r>
    </w:p>
    <w:p w14:paraId="000000D4" w14:textId="0913D66B" w:rsidR="00CE348C" w:rsidRPr="00F278F2" w:rsidRDefault="00000000" w:rsidP="00827BE1">
      <w:pPr>
        <w:pBdr>
          <w:top w:val="nil"/>
          <w:left w:val="nil"/>
          <w:bottom w:val="nil"/>
          <w:right w:val="nil"/>
          <w:between w:val="nil"/>
        </w:pBdr>
        <w:spacing w:after="240"/>
        <w:ind w:left="720" w:hanging="720"/>
        <w:jc w:val="both"/>
        <w:rPr>
          <w:color w:val="000000"/>
          <w:lang w:val="en-US"/>
        </w:rPr>
      </w:pPr>
      <w:r w:rsidRPr="00F278F2">
        <w:rPr>
          <w:color w:val="000000"/>
          <w:lang w:val="en-US"/>
        </w:rPr>
        <w:t xml:space="preserve">Back, L. (2016). Moving sounds, controlled borders: Asylum and the politics of culture. </w:t>
      </w:r>
      <w:r w:rsidRPr="00F278F2">
        <w:rPr>
          <w:i/>
          <w:color w:val="000000"/>
          <w:lang w:val="en-US"/>
        </w:rPr>
        <w:t>Young</w:t>
      </w:r>
      <w:r w:rsidRPr="00F278F2">
        <w:rPr>
          <w:color w:val="000000"/>
          <w:lang w:val="en-US"/>
        </w:rPr>
        <w:t>, 24(3), 185-203.</w:t>
      </w:r>
    </w:p>
    <w:p w14:paraId="000000D5" w14:textId="2B213AE0" w:rsidR="00CE348C" w:rsidRPr="00F278F2" w:rsidRDefault="00000000" w:rsidP="00827BE1">
      <w:pPr>
        <w:pBdr>
          <w:top w:val="nil"/>
          <w:left w:val="nil"/>
          <w:bottom w:val="nil"/>
          <w:right w:val="nil"/>
          <w:between w:val="nil"/>
        </w:pBdr>
        <w:spacing w:after="240"/>
        <w:ind w:left="720" w:hanging="720"/>
        <w:jc w:val="both"/>
        <w:rPr>
          <w:color w:val="000000"/>
          <w:lang w:val="en-US"/>
        </w:rPr>
      </w:pPr>
      <w:r w:rsidRPr="00F278F2">
        <w:rPr>
          <w:color w:val="000000"/>
          <w:lang w:val="en-US"/>
        </w:rPr>
        <w:t xml:space="preserve">Barthes, Roland. (1977). “The death of the author.” In </w:t>
      </w:r>
      <w:r w:rsidRPr="00F278F2">
        <w:rPr>
          <w:i/>
          <w:color w:val="000000"/>
          <w:lang w:val="en-US"/>
        </w:rPr>
        <w:t>Image-music-text</w:t>
      </w:r>
      <w:r w:rsidRPr="00F278F2">
        <w:rPr>
          <w:color w:val="000000"/>
          <w:lang w:val="en-US"/>
        </w:rPr>
        <w:t xml:space="preserve">, 142-148. Hill and Wang. </w:t>
      </w:r>
    </w:p>
    <w:p w14:paraId="000000D6" w14:textId="54FCAE3B" w:rsidR="00CE348C" w:rsidRPr="00F278F2" w:rsidRDefault="00000000" w:rsidP="00827BE1">
      <w:pPr>
        <w:pBdr>
          <w:top w:val="nil"/>
          <w:left w:val="nil"/>
          <w:bottom w:val="nil"/>
          <w:right w:val="nil"/>
          <w:between w:val="nil"/>
        </w:pBdr>
        <w:spacing w:after="240"/>
        <w:jc w:val="both"/>
        <w:rPr>
          <w:color w:val="000000"/>
          <w:lang w:val="en-US"/>
        </w:rPr>
      </w:pPr>
      <w:r w:rsidRPr="00F278F2">
        <w:rPr>
          <w:color w:val="000000"/>
          <w:lang w:val="en-US"/>
        </w:rPr>
        <w:t xml:space="preserve">Bloch, E. (1986).  </w:t>
      </w:r>
      <w:r w:rsidRPr="00F278F2">
        <w:rPr>
          <w:i/>
          <w:color w:val="000000"/>
          <w:lang w:val="en-US"/>
        </w:rPr>
        <w:t>The principle of hope.</w:t>
      </w:r>
      <w:r w:rsidRPr="00F278F2">
        <w:rPr>
          <w:color w:val="000000"/>
          <w:lang w:val="en-US"/>
        </w:rPr>
        <w:t xml:space="preserve"> MIT Press. </w:t>
      </w:r>
    </w:p>
    <w:p w14:paraId="000000D7" w14:textId="75EF68F8" w:rsidR="00CE348C" w:rsidRPr="00F278F2" w:rsidRDefault="00000000" w:rsidP="00827BE1">
      <w:pPr>
        <w:pBdr>
          <w:top w:val="nil"/>
          <w:left w:val="nil"/>
          <w:bottom w:val="nil"/>
          <w:right w:val="nil"/>
          <w:between w:val="nil"/>
        </w:pBdr>
        <w:spacing w:after="240"/>
        <w:ind w:left="720" w:hanging="720"/>
        <w:jc w:val="both"/>
        <w:rPr>
          <w:color w:val="000000"/>
          <w:lang w:val="en-US"/>
        </w:rPr>
      </w:pPr>
      <w:r w:rsidRPr="00F278F2">
        <w:rPr>
          <w:color w:val="000000"/>
          <w:lang w:val="en-US"/>
        </w:rPr>
        <w:t xml:space="preserve">Brown, M. E. (2014). </w:t>
      </w:r>
      <w:r w:rsidRPr="00F278F2">
        <w:rPr>
          <w:i/>
          <w:color w:val="000000"/>
          <w:lang w:val="en-US"/>
        </w:rPr>
        <w:t>The concept of the social in uniting the humanities and social sciences.</w:t>
      </w:r>
      <w:r w:rsidRPr="00F278F2">
        <w:rPr>
          <w:color w:val="000000"/>
          <w:lang w:val="en-US"/>
        </w:rPr>
        <w:t xml:space="preserve"> Temple University Press. </w:t>
      </w:r>
    </w:p>
    <w:p w14:paraId="000000D8" w14:textId="5D5FB599" w:rsidR="00CE348C" w:rsidRPr="00F278F2" w:rsidRDefault="00000000" w:rsidP="00827BE1">
      <w:pPr>
        <w:pBdr>
          <w:top w:val="nil"/>
          <w:left w:val="nil"/>
          <w:bottom w:val="nil"/>
          <w:right w:val="nil"/>
          <w:between w:val="nil"/>
        </w:pBdr>
        <w:spacing w:after="240"/>
        <w:ind w:left="720" w:hanging="720"/>
        <w:jc w:val="both"/>
        <w:rPr>
          <w:color w:val="000000"/>
          <w:lang w:val="en-US"/>
        </w:rPr>
      </w:pPr>
      <w:r w:rsidRPr="00F278F2">
        <w:rPr>
          <w:color w:val="000000"/>
          <w:lang w:val="en-US"/>
        </w:rPr>
        <w:t xml:space="preserve">Brown, M. E., and A. Golden. (1973). </w:t>
      </w:r>
      <w:r w:rsidRPr="00F278F2">
        <w:rPr>
          <w:i/>
          <w:color w:val="000000"/>
          <w:lang w:val="en-US"/>
        </w:rPr>
        <w:t>Collective behavior: A review and reinterpretation of the literature.</w:t>
      </w:r>
      <w:r w:rsidRPr="00F278F2">
        <w:rPr>
          <w:color w:val="000000"/>
          <w:lang w:val="en-US"/>
        </w:rPr>
        <w:t xml:space="preserve"> Goodyear. </w:t>
      </w:r>
    </w:p>
    <w:p w14:paraId="000000DA" w14:textId="0A5E55EE" w:rsidR="00CE348C" w:rsidRPr="00F278F2" w:rsidRDefault="00000000" w:rsidP="004D0D77">
      <w:pPr>
        <w:pBdr>
          <w:top w:val="nil"/>
          <w:left w:val="nil"/>
          <w:bottom w:val="nil"/>
          <w:right w:val="nil"/>
          <w:between w:val="nil"/>
        </w:pBdr>
        <w:spacing w:after="240"/>
        <w:ind w:left="720" w:hanging="720"/>
        <w:jc w:val="both"/>
        <w:rPr>
          <w:color w:val="000000"/>
          <w:lang w:val="en-US"/>
        </w:rPr>
      </w:pPr>
      <w:r w:rsidRPr="00F278F2">
        <w:rPr>
          <w:color w:val="000000"/>
          <w:lang w:val="en-US"/>
        </w:rPr>
        <w:t xml:space="preserve">Chew-Sánchez, M. I. (2006). </w:t>
      </w:r>
      <w:proofErr w:type="spellStart"/>
      <w:r w:rsidRPr="00F278F2">
        <w:rPr>
          <w:i/>
          <w:color w:val="000000"/>
          <w:lang w:val="en-US"/>
        </w:rPr>
        <w:t>Corridos</w:t>
      </w:r>
      <w:proofErr w:type="spellEnd"/>
      <w:r w:rsidRPr="00F278F2">
        <w:rPr>
          <w:i/>
          <w:color w:val="000000"/>
          <w:lang w:val="en-US"/>
        </w:rPr>
        <w:t xml:space="preserve"> in migrant memory.</w:t>
      </w:r>
      <w:r w:rsidRPr="00F278F2">
        <w:rPr>
          <w:color w:val="000000"/>
          <w:lang w:val="en-US"/>
        </w:rPr>
        <w:t xml:space="preserve"> University of New Mexico Press.</w:t>
      </w:r>
    </w:p>
    <w:p w14:paraId="4256CD5E" w14:textId="5F63EDE7" w:rsidR="00620562" w:rsidRPr="00F278F2" w:rsidRDefault="00000000" w:rsidP="00827BE1">
      <w:pPr>
        <w:pBdr>
          <w:top w:val="nil"/>
          <w:left w:val="nil"/>
          <w:bottom w:val="nil"/>
          <w:right w:val="nil"/>
          <w:between w:val="nil"/>
        </w:pBdr>
        <w:spacing w:after="240"/>
        <w:ind w:left="720" w:hanging="720"/>
        <w:jc w:val="both"/>
        <w:rPr>
          <w:color w:val="000000"/>
          <w:lang w:val="en-US"/>
        </w:rPr>
      </w:pPr>
      <w:r w:rsidRPr="00827BE1">
        <w:rPr>
          <w:lang w:val="es-CL"/>
        </w:rPr>
        <w:t>Abrego y Picazo. (1996) “</w:t>
      </w:r>
      <w:r w:rsidRPr="00827BE1">
        <w:rPr>
          <w:color w:val="000000"/>
          <w:lang w:val="es-CL"/>
        </w:rPr>
        <w:t>Corrido de Macario Romero</w:t>
      </w:r>
      <w:r w:rsidRPr="00827BE1">
        <w:rPr>
          <w:lang w:val="es-CL"/>
        </w:rPr>
        <w:t xml:space="preserve">” in </w:t>
      </w:r>
      <w:proofErr w:type="spellStart"/>
      <w:r w:rsidRPr="00827BE1">
        <w:rPr>
          <w:i/>
          <w:lang w:val="es-CL"/>
        </w:rPr>
        <w:t>Mexican</w:t>
      </w:r>
      <w:proofErr w:type="spellEnd"/>
      <w:r w:rsidRPr="00827BE1">
        <w:rPr>
          <w:lang w:val="es-CL"/>
        </w:rPr>
        <w:t xml:space="preserve"> </w:t>
      </w:r>
      <w:proofErr w:type="spellStart"/>
      <w:r w:rsidRPr="00827BE1">
        <w:rPr>
          <w:i/>
          <w:lang w:val="es-CL"/>
        </w:rPr>
        <w:t>Revolution</w:t>
      </w:r>
      <w:proofErr w:type="spellEnd"/>
      <w:r w:rsidRPr="00827BE1">
        <w:rPr>
          <w:color w:val="000000"/>
          <w:lang w:val="es-CL"/>
        </w:rPr>
        <w:t xml:space="preserve">. </w:t>
      </w:r>
      <w:r w:rsidRPr="00F278F2">
        <w:rPr>
          <w:lang w:val="en-US"/>
        </w:rPr>
        <w:t xml:space="preserve">Smithsonian Folkways Recordings. Originally released on </w:t>
      </w:r>
      <w:proofErr w:type="spellStart"/>
      <w:r w:rsidRPr="00F278F2">
        <w:rPr>
          <w:lang w:val="en-US"/>
        </w:rPr>
        <w:t>Arhoolie</w:t>
      </w:r>
      <w:proofErr w:type="spellEnd"/>
      <w:r w:rsidRPr="00F278F2">
        <w:rPr>
          <w:lang w:val="en-US"/>
        </w:rPr>
        <w:t xml:space="preserve"> Records.</w:t>
      </w:r>
    </w:p>
    <w:p w14:paraId="000000DC" w14:textId="4CC264F5" w:rsidR="00CE348C" w:rsidRPr="00F278F2" w:rsidRDefault="00000000" w:rsidP="00827BE1">
      <w:pPr>
        <w:pBdr>
          <w:top w:val="nil"/>
          <w:left w:val="nil"/>
          <w:bottom w:val="nil"/>
          <w:right w:val="nil"/>
          <w:between w:val="nil"/>
        </w:pBdr>
        <w:spacing w:after="240"/>
        <w:ind w:left="720" w:hanging="720"/>
        <w:jc w:val="both"/>
        <w:rPr>
          <w:color w:val="000000"/>
          <w:lang w:val="en-US"/>
        </w:rPr>
      </w:pPr>
      <w:r w:rsidRPr="00F278F2">
        <w:rPr>
          <w:color w:val="000000"/>
          <w:lang w:val="en-US"/>
        </w:rPr>
        <w:t>Edberg, M. (2004).</w:t>
      </w:r>
      <w:r w:rsidRPr="00F278F2">
        <w:rPr>
          <w:i/>
          <w:color w:val="000000"/>
          <w:lang w:val="en-US"/>
        </w:rPr>
        <w:t xml:space="preserve"> El </w:t>
      </w:r>
      <w:proofErr w:type="spellStart"/>
      <w:r w:rsidRPr="00F278F2">
        <w:rPr>
          <w:i/>
          <w:color w:val="000000"/>
          <w:lang w:val="en-US"/>
        </w:rPr>
        <w:t>narcotraficante</w:t>
      </w:r>
      <w:proofErr w:type="spellEnd"/>
      <w:r w:rsidRPr="00F278F2">
        <w:rPr>
          <w:i/>
          <w:color w:val="000000"/>
          <w:lang w:val="en-US"/>
        </w:rPr>
        <w:t xml:space="preserve">: </w:t>
      </w:r>
      <w:proofErr w:type="spellStart"/>
      <w:r w:rsidRPr="00F278F2">
        <w:rPr>
          <w:i/>
          <w:color w:val="000000"/>
          <w:lang w:val="en-US"/>
        </w:rPr>
        <w:t>Narcocorridos</w:t>
      </w:r>
      <w:proofErr w:type="spellEnd"/>
      <w:r w:rsidRPr="00F278F2">
        <w:rPr>
          <w:i/>
          <w:color w:val="000000"/>
          <w:lang w:val="en-US"/>
        </w:rPr>
        <w:t xml:space="preserve"> and the construction of a cultural persona on the U.S.-Mexico border</w:t>
      </w:r>
      <w:r w:rsidRPr="00F278F2">
        <w:rPr>
          <w:color w:val="000000"/>
          <w:lang w:val="en-US"/>
        </w:rPr>
        <w:t xml:space="preserve"> (1st ed.). University of Texas Press.</w:t>
      </w:r>
    </w:p>
    <w:p w14:paraId="000000DD" w14:textId="61960606" w:rsidR="00CE348C" w:rsidRPr="00F278F2" w:rsidRDefault="00000000" w:rsidP="00827BE1">
      <w:pPr>
        <w:pBdr>
          <w:top w:val="nil"/>
          <w:left w:val="nil"/>
          <w:bottom w:val="nil"/>
          <w:right w:val="nil"/>
          <w:between w:val="nil"/>
        </w:pBdr>
        <w:spacing w:after="240"/>
        <w:ind w:left="720" w:hanging="720"/>
        <w:jc w:val="both"/>
        <w:rPr>
          <w:color w:val="000000"/>
          <w:lang w:val="en-US"/>
        </w:rPr>
      </w:pPr>
      <w:proofErr w:type="spellStart"/>
      <w:r w:rsidRPr="00F278F2">
        <w:rPr>
          <w:color w:val="000000"/>
          <w:lang w:val="en-US"/>
        </w:rPr>
        <w:t>Eyerman</w:t>
      </w:r>
      <w:proofErr w:type="spellEnd"/>
      <w:r w:rsidRPr="00F278F2">
        <w:rPr>
          <w:color w:val="000000"/>
          <w:lang w:val="en-US"/>
        </w:rPr>
        <w:t xml:space="preserve">, R. (2002). Music in movement: cultural politics and old and new social movements. </w:t>
      </w:r>
      <w:r w:rsidRPr="00F278F2">
        <w:rPr>
          <w:i/>
          <w:color w:val="000000"/>
          <w:lang w:val="en-US"/>
        </w:rPr>
        <w:t>Qualitative Sociology</w:t>
      </w:r>
      <w:r w:rsidRPr="00F278F2">
        <w:rPr>
          <w:color w:val="000000"/>
          <w:lang w:val="en-US"/>
        </w:rPr>
        <w:t>, 25(3), 443–458.</w:t>
      </w:r>
    </w:p>
    <w:p w14:paraId="000000DE" w14:textId="3DC6AEFD" w:rsidR="00CE348C" w:rsidRPr="00F278F2" w:rsidRDefault="00000000" w:rsidP="00827BE1">
      <w:pPr>
        <w:spacing w:after="240"/>
        <w:ind w:left="720" w:hanging="720"/>
        <w:jc w:val="both"/>
        <w:rPr>
          <w:lang w:val="en-US"/>
        </w:rPr>
      </w:pPr>
      <w:r w:rsidRPr="00F278F2">
        <w:rPr>
          <w:lang w:val="en-US"/>
        </w:rPr>
        <w:t xml:space="preserve">Fernández, C. </w:t>
      </w:r>
      <w:proofErr w:type="gramStart"/>
      <w:r w:rsidRPr="00F278F2">
        <w:rPr>
          <w:lang w:val="en-US"/>
        </w:rPr>
        <w:t>&amp;  Officer</w:t>
      </w:r>
      <w:proofErr w:type="gramEnd"/>
      <w:r w:rsidRPr="00F278F2">
        <w:rPr>
          <w:lang w:val="en-US"/>
        </w:rPr>
        <w:t xml:space="preserve">., J (1989). The Lighter Side of Immigration: Humor and Satire in the Mexican Corrido. </w:t>
      </w:r>
      <w:r w:rsidRPr="00F278F2">
        <w:rPr>
          <w:i/>
          <w:iCs/>
          <w:lang w:val="en-US"/>
        </w:rPr>
        <w:t>Journal of the Southwest</w:t>
      </w:r>
      <w:r w:rsidRPr="00F278F2">
        <w:rPr>
          <w:lang w:val="en-US"/>
        </w:rPr>
        <w:t xml:space="preserve">, </w:t>
      </w:r>
      <w:r w:rsidRPr="00F278F2">
        <w:rPr>
          <w:i/>
          <w:iCs/>
          <w:lang w:val="en-US"/>
        </w:rPr>
        <w:t>31</w:t>
      </w:r>
      <w:r w:rsidRPr="00F278F2">
        <w:rPr>
          <w:lang w:val="en-US"/>
        </w:rPr>
        <w:t>(4), 474-495</w:t>
      </w:r>
    </w:p>
    <w:p w14:paraId="000000DF" w14:textId="6B398D8B" w:rsidR="00CE348C" w:rsidRPr="00F278F2" w:rsidRDefault="00000000" w:rsidP="00827BE1">
      <w:pPr>
        <w:pBdr>
          <w:top w:val="nil"/>
          <w:left w:val="nil"/>
          <w:bottom w:val="nil"/>
          <w:right w:val="nil"/>
          <w:between w:val="nil"/>
        </w:pBdr>
        <w:spacing w:after="240"/>
        <w:ind w:left="720" w:hanging="720"/>
        <w:jc w:val="both"/>
        <w:rPr>
          <w:color w:val="000000"/>
          <w:lang w:val="en-US"/>
        </w:rPr>
      </w:pPr>
      <w:r w:rsidRPr="00F278F2">
        <w:rPr>
          <w:color w:val="000000"/>
          <w:lang w:val="en-US"/>
        </w:rPr>
        <w:lastRenderedPageBreak/>
        <w:t>Jameson, F. (2005). </w:t>
      </w:r>
      <w:r w:rsidRPr="00F278F2">
        <w:rPr>
          <w:i/>
          <w:color w:val="000000"/>
          <w:lang w:val="en-US"/>
        </w:rPr>
        <w:t>Archaeologies of the future: The desire called utopia and other science fiction</w:t>
      </w:r>
      <w:r w:rsidRPr="00F278F2">
        <w:rPr>
          <w:color w:val="000000"/>
          <w:lang w:val="en-US"/>
        </w:rPr>
        <w:t xml:space="preserve">. </w:t>
      </w:r>
      <w:r w:rsidRPr="00F278F2">
        <w:rPr>
          <w:iCs/>
          <w:color w:val="000000"/>
          <w:lang w:val="en-US"/>
        </w:rPr>
        <w:t>Verso.</w:t>
      </w:r>
    </w:p>
    <w:p w14:paraId="000000E0" w14:textId="172C6334" w:rsidR="00CE348C" w:rsidRPr="00F278F2" w:rsidRDefault="00000000" w:rsidP="00827BE1">
      <w:pPr>
        <w:pBdr>
          <w:top w:val="nil"/>
          <w:left w:val="nil"/>
          <w:bottom w:val="nil"/>
          <w:right w:val="nil"/>
          <w:between w:val="nil"/>
        </w:pBdr>
        <w:spacing w:before="240" w:after="240"/>
        <w:jc w:val="both"/>
        <w:rPr>
          <w:color w:val="000000"/>
          <w:lang w:val="en-US"/>
        </w:rPr>
      </w:pPr>
      <w:r w:rsidRPr="00F278F2">
        <w:rPr>
          <w:color w:val="000000"/>
          <w:lang w:val="en-US"/>
        </w:rPr>
        <w:t xml:space="preserve">Gadamer, Hans. (1975). </w:t>
      </w:r>
      <w:r w:rsidRPr="00F278F2">
        <w:rPr>
          <w:i/>
          <w:color w:val="000000"/>
          <w:lang w:val="en-US"/>
        </w:rPr>
        <w:t>Truth and method.</w:t>
      </w:r>
      <w:r w:rsidRPr="00F278F2">
        <w:rPr>
          <w:color w:val="000000"/>
          <w:lang w:val="en-US"/>
        </w:rPr>
        <w:t xml:space="preserve"> Continuum.</w:t>
      </w:r>
    </w:p>
    <w:p w14:paraId="000000E1" w14:textId="7BABED47" w:rsidR="00CE348C" w:rsidRPr="00F278F2" w:rsidRDefault="00000000" w:rsidP="00827BE1">
      <w:pPr>
        <w:pBdr>
          <w:top w:val="nil"/>
          <w:left w:val="nil"/>
          <w:bottom w:val="nil"/>
          <w:right w:val="nil"/>
          <w:between w:val="nil"/>
        </w:pBdr>
        <w:spacing w:before="240"/>
        <w:ind w:left="720" w:hanging="720"/>
        <w:jc w:val="both"/>
        <w:rPr>
          <w:color w:val="000000"/>
          <w:lang w:val="en-US"/>
        </w:rPr>
      </w:pPr>
      <w:r w:rsidRPr="00F278F2">
        <w:rPr>
          <w:color w:val="000000"/>
          <w:lang w:val="en-US"/>
        </w:rPr>
        <w:t xml:space="preserve">Gramsci, A. (1971). </w:t>
      </w:r>
      <w:r w:rsidRPr="00F278F2">
        <w:rPr>
          <w:i/>
          <w:color w:val="000000"/>
          <w:lang w:val="en-US"/>
        </w:rPr>
        <w:t>Selections from the prison notebooks of Antonio Gramsci</w:t>
      </w:r>
      <w:r w:rsidRPr="00F278F2">
        <w:rPr>
          <w:color w:val="000000"/>
          <w:lang w:val="en-US"/>
        </w:rPr>
        <w:t xml:space="preserve"> (Q. Hoare and G. N. Smith, </w:t>
      </w:r>
      <w:proofErr w:type="gramStart"/>
      <w:r w:rsidRPr="00F278F2">
        <w:rPr>
          <w:color w:val="000000"/>
          <w:lang w:val="en-US"/>
        </w:rPr>
        <w:t>Ed.</w:t>
      </w:r>
      <w:proofErr w:type="gramEnd"/>
      <w:r w:rsidRPr="00F278F2">
        <w:rPr>
          <w:color w:val="000000"/>
          <w:lang w:val="en-US"/>
        </w:rPr>
        <w:t xml:space="preserve"> and Tr.). International Publishers.</w:t>
      </w:r>
    </w:p>
    <w:p w14:paraId="000000E2" w14:textId="6575E1FF" w:rsidR="00CE348C" w:rsidRPr="00F278F2" w:rsidRDefault="00000000" w:rsidP="00827BE1">
      <w:pPr>
        <w:pBdr>
          <w:top w:val="nil"/>
          <w:left w:val="nil"/>
          <w:bottom w:val="nil"/>
          <w:right w:val="nil"/>
          <w:between w:val="nil"/>
        </w:pBdr>
        <w:spacing w:before="240"/>
        <w:ind w:left="720" w:hanging="720"/>
        <w:jc w:val="both"/>
        <w:rPr>
          <w:color w:val="000000"/>
          <w:lang w:val="en-US"/>
        </w:rPr>
      </w:pPr>
      <w:bookmarkStart w:id="11" w:name="_heading=h.17dp8vu" w:colFirst="0" w:colLast="0"/>
      <w:bookmarkEnd w:id="11"/>
      <w:r w:rsidRPr="00F278F2">
        <w:rPr>
          <w:color w:val="000000"/>
          <w:lang w:val="en-US"/>
        </w:rPr>
        <w:t xml:space="preserve">Halley, J. A. (1991). Cultural resistance to rationalization: A study of an art avant-garde. In H. </w:t>
      </w:r>
      <w:proofErr w:type="spellStart"/>
      <w:r w:rsidRPr="00F278F2">
        <w:rPr>
          <w:color w:val="000000"/>
          <w:lang w:val="en-US"/>
        </w:rPr>
        <w:t>Etzkowitz</w:t>
      </w:r>
      <w:proofErr w:type="spellEnd"/>
      <w:r w:rsidRPr="00F278F2">
        <w:rPr>
          <w:color w:val="000000"/>
          <w:lang w:val="en-US"/>
        </w:rPr>
        <w:t xml:space="preserve"> and R. Glassman, (Eds.), </w:t>
      </w:r>
      <w:r w:rsidRPr="00F278F2">
        <w:rPr>
          <w:i/>
          <w:color w:val="000000"/>
          <w:lang w:val="en-US"/>
        </w:rPr>
        <w:t>The renascence of sociological theory: Traditional perspectives and new directions</w:t>
      </w:r>
      <w:r w:rsidRPr="00F278F2">
        <w:rPr>
          <w:iCs/>
          <w:color w:val="000000"/>
          <w:lang w:val="en-US"/>
        </w:rPr>
        <w:t>, 227-244.</w:t>
      </w:r>
      <w:r w:rsidRPr="00F278F2">
        <w:rPr>
          <w:color w:val="000000"/>
          <w:lang w:val="en-US"/>
        </w:rPr>
        <w:t xml:space="preserve"> Peacock Publishers.</w:t>
      </w:r>
    </w:p>
    <w:p w14:paraId="000000E3" w14:textId="524C6B72" w:rsidR="00CE348C" w:rsidRPr="00F278F2" w:rsidRDefault="00000000" w:rsidP="00827BE1">
      <w:pPr>
        <w:pBdr>
          <w:top w:val="nil"/>
          <w:left w:val="nil"/>
          <w:bottom w:val="nil"/>
          <w:right w:val="nil"/>
          <w:between w:val="nil"/>
        </w:pBdr>
        <w:spacing w:before="240"/>
        <w:ind w:left="720" w:hanging="720"/>
        <w:jc w:val="both"/>
        <w:rPr>
          <w:color w:val="000000"/>
          <w:lang w:val="en-US"/>
        </w:rPr>
      </w:pPr>
      <w:r w:rsidRPr="00F278F2">
        <w:rPr>
          <w:color w:val="000000"/>
          <w:lang w:val="en-US"/>
        </w:rPr>
        <w:t xml:space="preserve">Halley, J. A. (1996). Origins and novelty: Avant-gardes and their reception. </w:t>
      </w:r>
      <w:r w:rsidRPr="00F278F2">
        <w:rPr>
          <w:i/>
          <w:color w:val="000000"/>
          <w:lang w:val="en-US"/>
        </w:rPr>
        <w:t>Current perspectives in social theory, 16</w:t>
      </w:r>
      <w:r w:rsidRPr="00F278F2">
        <w:rPr>
          <w:color w:val="000000"/>
          <w:lang w:val="en-US"/>
        </w:rPr>
        <w:t>, 221-236.</w:t>
      </w:r>
    </w:p>
    <w:p w14:paraId="000000E4" w14:textId="501CB359" w:rsidR="00CE348C" w:rsidRPr="00F278F2" w:rsidRDefault="00000000" w:rsidP="00827BE1">
      <w:pPr>
        <w:pBdr>
          <w:top w:val="nil"/>
          <w:left w:val="nil"/>
          <w:bottom w:val="nil"/>
          <w:right w:val="nil"/>
          <w:between w:val="nil"/>
        </w:pBdr>
        <w:spacing w:before="240"/>
        <w:ind w:left="720" w:hanging="720"/>
        <w:jc w:val="both"/>
        <w:rPr>
          <w:color w:val="000000"/>
          <w:lang w:val="en-US"/>
        </w:rPr>
      </w:pPr>
      <w:r w:rsidRPr="00F278F2">
        <w:rPr>
          <w:color w:val="000000"/>
          <w:lang w:val="en-US"/>
        </w:rPr>
        <w:t>Halley, J. A., Valdez, A., &amp; Nava, S. (2001). Resistance to the bureaucratization of culture: Lessons from the Chicano arts scene.</w:t>
      </w:r>
      <w:r w:rsidRPr="00F278F2">
        <w:rPr>
          <w:i/>
          <w:color w:val="000000"/>
          <w:lang w:val="en-US"/>
        </w:rPr>
        <w:t xml:space="preserve"> Journal of Arts Management, </w:t>
      </w:r>
      <w:proofErr w:type="gramStart"/>
      <w:r w:rsidRPr="00F278F2">
        <w:rPr>
          <w:i/>
          <w:color w:val="000000"/>
          <w:lang w:val="en-US"/>
        </w:rPr>
        <w:t>Law</w:t>
      </w:r>
      <w:proofErr w:type="gramEnd"/>
      <w:r w:rsidRPr="00F278F2">
        <w:rPr>
          <w:i/>
          <w:color w:val="000000"/>
          <w:lang w:val="en-US"/>
        </w:rPr>
        <w:t xml:space="preserve"> and Society</w:t>
      </w:r>
      <w:r w:rsidRPr="00F278F2">
        <w:rPr>
          <w:color w:val="000000"/>
          <w:lang w:val="en-US"/>
        </w:rPr>
        <w:t xml:space="preserve">, </w:t>
      </w:r>
      <w:r w:rsidRPr="00F278F2">
        <w:rPr>
          <w:i/>
          <w:iCs/>
          <w:color w:val="000000"/>
          <w:lang w:val="en-US"/>
        </w:rPr>
        <w:t>31</w:t>
      </w:r>
      <w:r w:rsidRPr="00F278F2">
        <w:rPr>
          <w:color w:val="000000"/>
          <w:lang w:val="en-US"/>
        </w:rPr>
        <w:t>(2), 198-239.</w:t>
      </w:r>
    </w:p>
    <w:p w14:paraId="000000E5" w14:textId="2DB0AABC" w:rsidR="00CE348C" w:rsidRPr="00F278F2" w:rsidRDefault="00000000" w:rsidP="00827BE1">
      <w:pPr>
        <w:pBdr>
          <w:top w:val="nil"/>
          <w:left w:val="nil"/>
          <w:bottom w:val="nil"/>
          <w:right w:val="nil"/>
          <w:between w:val="nil"/>
        </w:pBdr>
        <w:spacing w:before="240"/>
        <w:ind w:left="720" w:hanging="720"/>
        <w:jc w:val="both"/>
        <w:rPr>
          <w:color w:val="000000"/>
          <w:lang w:val="en-US"/>
        </w:rPr>
      </w:pPr>
      <w:r w:rsidRPr="00F278F2">
        <w:rPr>
          <w:color w:val="000000"/>
          <w:lang w:val="en-US"/>
        </w:rPr>
        <w:t>Hobsbawm, E. (1971).</w:t>
      </w:r>
      <w:r w:rsidRPr="00F278F2">
        <w:rPr>
          <w:i/>
          <w:color w:val="000000"/>
          <w:lang w:val="en-US"/>
        </w:rPr>
        <w:t xml:space="preserve"> Primitive rebels: Studies in archaic forms of social movement in the 19th and 20th Centuries</w:t>
      </w:r>
      <w:r w:rsidRPr="00F278F2">
        <w:rPr>
          <w:color w:val="000000"/>
          <w:lang w:val="en-US"/>
        </w:rPr>
        <w:t xml:space="preserve">. University of Manchester Press. </w:t>
      </w:r>
    </w:p>
    <w:p w14:paraId="000000E6" w14:textId="6D92CB81" w:rsidR="00CE348C" w:rsidRPr="00F278F2" w:rsidRDefault="00000000" w:rsidP="00827BE1">
      <w:pPr>
        <w:pBdr>
          <w:top w:val="nil"/>
          <w:left w:val="nil"/>
          <w:bottom w:val="nil"/>
          <w:right w:val="nil"/>
          <w:between w:val="nil"/>
        </w:pBdr>
        <w:spacing w:before="240"/>
        <w:ind w:left="720" w:hanging="720"/>
        <w:jc w:val="both"/>
        <w:rPr>
          <w:color w:val="000000"/>
          <w:highlight w:val="yellow"/>
          <w:lang w:val="en-US"/>
        </w:rPr>
      </w:pPr>
      <w:r w:rsidRPr="00F278F2">
        <w:rPr>
          <w:color w:val="000000"/>
          <w:lang w:val="en-US"/>
        </w:rPr>
        <w:t xml:space="preserve">Herrera-Sobek, M. (2012). The border patrol and their </w:t>
      </w:r>
      <w:proofErr w:type="spellStart"/>
      <w:r w:rsidRPr="00F278F2">
        <w:rPr>
          <w:color w:val="000000"/>
          <w:lang w:val="en-US"/>
        </w:rPr>
        <w:t>migra</w:t>
      </w:r>
      <w:proofErr w:type="spellEnd"/>
      <w:r w:rsidRPr="00F278F2">
        <w:rPr>
          <w:color w:val="000000"/>
          <w:lang w:val="en-US"/>
        </w:rPr>
        <w:t xml:space="preserve"> </w:t>
      </w:r>
      <w:proofErr w:type="spellStart"/>
      <w:r w:rsidRPr="00F278F2">
        <w:rPr>
          <w:color w:val="000000"/>
          <w:lang w:val="en-US"/>
        </w:rPr>
        <w:t>corridos</w:t>
      </w:r>
      <w:proofErr w:type="spellEnd"/>
      <w:r w:rsidRPr="00F278F2">
        <w:rPr>
          <w:color w:val="000000"/>
          <w:lang w:val="en-US"/>
        </w:rPr>
        <w:t xml:space="preserve">: Propaganda, genre adaptation, and Mexican immigration. </w:t>
      </w:r>
      <w:r w:rsidRPr="00F278F2">
        <w:rPr>
          <w:i/>
          <w:color w:val="000000"/>
          <w:lang w:val="en-US"/>
        </w:rPr>
        <w:t>American Studies Journal</w:t>
      </w:r>
      <w:r w:rsidRPr="00F278F2">
        <w:rPr>
          <w:iCs/>
          <w:color w:val="000000"/>
          <w:lang w:val="en-US"/>
        </w:rPr>
        <w:t>,</w:t>
      </w:r>
      <w:r w:rsidRPr="00F278F2">
        <w:rPr>
          <w:i/>
          <w:color w:val="000000"/>
          <w:lang w:val="en-US"/>
        </w:rPr>
        <w:t xml:space="preserve"> 57</w:t>
      </w:r>
      <w:r w:rsidRPr="00F278F2">
        <w:rPr>
          <w:color w:val="000000"/>
          <w:lang w:val="en-US"/>
        </w:rPr>
        <w:t xml:space="preserve">. </w:t>
      </w:r>
    </w:p>
    <w:p w14:paraId="000000E7" w14:textId="44CC4F7E" w:rsidR="00CE348C" w:rsidRPr="00F278F2" w:rsidRDefault="00000000" w:rsidP="00827BE1">
      <w:pPr>
        <w:pBdr>
          <w:top w:val="nil"/>
          <w:left w:val="nil"/>
          <w:bottom w:val="nil"/>
          <w:right w:val="nil"/>
          <w:between w:val="nil"/>
        </w:pBdr>
        <w:spacing w:before="240"/>
        <w:ind w:left="720" w:hanging="720"/>
        <w:jc w:val="both"/>
        <w:rPr>
          <w:color w:val="000000"/>
          <w:lang w:val="en-US"/>
        </w:rPr>
      </w:pPr>
      <w:r w:rsidRPr="00F278F2">
        <w:rPr>
          <w:color w:val="000000"/>
          <w:lang w:val="en-US"/>
        </w:rPr>
        <w:t xml:space="preserve">Hudson, W. (1982). </w:t>
      </w:r>
      <w:r w:rsidRPr="00F278F2">
        <w:rPr>
          <w:i/>
          <w:color w:val="000000"/>
          <w:lang w:val="en-US"/>
        </w:rPr>
        <w:t>The Marxist philosophy of Ernst Bloch</w:t>
      </w:r>
      <w:r w:rsidRPr="00F278F2">
        <w:rPr>
          <w:color w:val="000000"/>
          <w:lang w:val="en-US"/>
        </w:rPr>
        <w:t xml:space="preserve">. The Macmillan Press. </w:t>
      </w:r>
    </w:p>
    <w:p w14:paraId="000000E8" w14:textId="1B635F3A" w:rsidR="00CE348C" w:rsidRPr="00F278F2" w:rsidRDefault="00000000" w:rsidP="00827BE1">
      <w:pPr>
        <w:pBdr>
          <w:top w:val="nil"/>
          <w:left w:val="nil"/>
          <w:bottom w:val="nil"/>
          <w:right w:val="nil"/>
          <w:between w:val="nil"/>
        </w:pBdr>
        <w:spacing w:before="240"/>
        <w:ind w:left="720" w:hanging="720"/>
        <w:jc w:val="both"/>
        <w:rPr>
          <w:color w:val="000000"/>
          <w:lang w:val="en-US"/>
        </w:rPr>
      </w:pPr>
      <w:bookmarkStart w:id="12" w:name="_heading=h.3rdcrjn" w:colFirst="0" w:colLast="0"/>
      <w:bookmarkEnd w:id="12"/>
      <w:r w:rsidRPr="00F278F2">
        <w:rPr>
          <w:color w:val="000000"/>
          <w:lang w:val="en-US"/>
        </w:rPr>
        <w:t xml:space="preserve">Jiménez, S. (1989). </w:t>
      </w:r>
      <w:proofErr w:type="spellStart"/>
      <w:r w:rsidRPr="00F278F2">
        <w:rPr>
          <w:color w:val="000000"/>
          <w:lang w:val="en-US"/>
        </w:rPr>
        <w:t>Ya</w:t>
      </w:r>
      <w:proofErr w:type="spellEnd"/>
      <w:r w:rsidRPr="00F278F2">
        <w:rPr>
          <w:color w:val="000000"/>
          <w:lang w:val="en-US"/>
        </w:rPr>
        <w:t xml:space="preserve"> </w:t>
      </w:r>
      <w:proofErr w:type="spellStart"/>
      <w:r w:rsidRPr="00F278F2">
        <w:rPr>
          <w:color w:val="000000"/>
          <w:lang w:val="en-US"/>
        </w:rPr>
        <w:t>Llegaron</w:t>
      </w:r>
      <w:proofErr w:type="spellEnd"/>
      <w:r w:rsidRPr="00F278F2">
        <w:rPr>
          <w:color w:val="000000"/>
          <w:lang w:val="en-US"/>
        </w:rPr>
        <w:t xml:space="preserve"> a la Luna [They’ve Reached the Moon] </w:t>
      </w:r>
      <w:r w:rsidRPr="00F278F2">
        <w:rPr>
          <w:i/>
          <w:color w:val="000000"/>
          <w:lang w:val="en-US"/>
        </w:rPr>
        <w:t xml:space="preserve">Familia y tradition </w:t>
      </w:r>
      <w:r w:rsidRPr="00F278F2">
        <w:rPr>
          <w:color w:val="000000"/>
          <w:lang w:val="en-US"/>
        </w:rPr>
        <w:t>(audio cassette, Rounder C-6033), song notes by José Reyna, Rounder Records.</w:t>
      </w:r>
    </w:p>
    <w:p w14:paraId="000000E9" w14:textId="20CE8B39" w:rsidR="00CE348C" w:rsidRPr="00F278F2" w:rsidRDefault="00000000" w:rsidP="00827BE1">
      <w:pPr>
        <w:pBdr>
          <w:top w:val="nil"/>
          <w:left w:val="nil"/>
          <w:bottom w:val="nil"/>
          <w:right w:val="nil"/>
          <w:between w:val="nil"/>
        </w:pBdr>
        <w:spacing w:before="240" w:after="160"/>
        <w:jc w:val="both"/>
        <w:rPr>
          <w:color w:val="0F1111"/>
          <w:highlight w:val="white"/>
          <w:lang w:val="en-US"/>
        </w:rPr>
      </w:pPr>
      <w:proofErr w:type="spellStart"/>
      <w:r w:rsidRPr="00F278F2">
        <w:rPr>
          <w:color w:val="000000"/>
          <w:lang w:val="en-US"/>
        </w:rPr>
        <w:t>Lasswell</w:t>
      </w:r>
      <w:proofErr w:type="spellEnd"/>
      <w:r w:rsidRPr="00F278F2">
        <w:rPr>
          <w:color w:val="000000"/>
          <w:lang w:val="en-US"/>
        </w:rPr>
        <w:t xml:space="preserve">, H. (1971). </w:t>
      </w:r>
      <w:r w:rsidRPr="00F278F2">
        <w:rPr>
          <w:i/>
          <w:color w:val="000000"/>
          <w:lang w:val="en-US"/>
        </w:rPr>
        <w:t xml:space="preserve">Propaganda technique in the World War. </w:t>
      </w:r>
      <w:r w:rsidRPr="00F278F2">
        <w:rPr>
          <w:color w:val="0F1111"/>
          <w:highlight w:val="white"/>
          <w:lang w:val="en-US"/>
        </w:rPr>
        <w:t>The MIT Press.</w:t>
      </w:r>
    </w:p>
    <w:p w14:paraId="000000EA" w14:textId="10E2AABF" w:rsidR="00CE348C" w:rsidRPr="00F278F2" w:rsidRDefault="00000000" w:rsidP="00827BE1">
      <w:pPr>
        <w:pBdr>
          <w:top w:val="nil"/>
          <w:left w:val="nil"/>
          <w:bottom w:val="nil"/>
          <w:right w:val="nil"/>
          <w:between w:val="nil"/>
        </w:pBdr>
        <w:spacing w:before="240"/>
        <w:ind w:left="720" w:hanging="720"/>
        <w:jc w:val="both"/>
        <w:rPr>
          <w:color w:val="000000"/>
          <w:lang w:val="en-US"/>
        </w:rPr>
      </w:pPr>
      <w:proofErr w:type="spellStart"/>
      <w:r w:rsidRPr="00F278F2">
        <w:rPr>
          <w:color w:val="000000"/>
          <w:lang w:val="en-US"/>
        </w:rPr>
        <w:t>Lazarsfeld</w:t>
      </w:r>
      <w:proofErr w:type="spellEnd"/>
      <w:r w:rsidRPr="00F278F2">
        <w:rPr>
          <w:color w:val="000000"/>
          <w:lang w:val="en-US"/>
        </w:rPr>
        <w:t xml:space="preserve">, P.F., </w:t>
      </w:r>
      <w:proofErr w:type="spellStart"/>
      <w:r w:rsidRPr="00F278F2">
        <w:rPr>
          <w:color w:val="000000"/>
          <w:lang w:val="en-US"/>
        </w:rPr>
        <w:t>Berelson</w:t>
      </w:r>
      <w:proofErr w:type="spellEnd"/>
      <w:r w:rsidRPr="00F278F2">
        <w:rPr>
          <w:color w:val="000000"/>
          <w:lang w:val="en-US"/>
        </w:rPr>
        <w:t xml:space="preserve">, B. &amp; Gaudet, H. (1968). </w:t>
      </w:r>
      <w:r w:rsidRPr="00F278F2">
        <w:rPr>
          <w:i/>
          <w:color w:val="000000"/>
          <w:lang w:val="en-US"/>
        </w:rPr>
        <w:t>The people’s choice: How the voter makes up his mind in a presidential campaign.</w:t>
      </w:r>
      <w:r w:rsidRPr="00F278F2">
        <w:rPr>
          <w:color w:val="000000"/>
          <w:lang w:val="en-US"/>
        </w:rPr>
        <w:t xml:space="preserve"> Columbia University Press.</w:t>
      </w:r>
    </w:p>
    <w:p w14:paraId="000000EB" w14:textId="373E3EF1" w:rsidR="00CE348C" w:rsidRPr="00F278F2" w:rsidRDefault="00000000" w:rsidP="00827BE1">
      <w:pPr>
        <w:pBdr>
          <w:top w:val="nil"/>
          <w:left w:val="nil"/>
          <w:bottom w:val="nil"/>
          <w:right w:val="nil"/>
          <w:between w:val="nil"/>
        </w:pBdr>
        <w:spacing w:before="240" w:after="160"/>
        <w:ind w:left="720" w:hanging="720"/>
        <w:jc w:val="both"/>
        <w:rPr>
          <w:color w:val="000000"/>
          <w:lang w:val="en-US"/>
        </w:rPr>
      </w:pPr>
      <w:proofErr w:type="spellStart"/>
      <w:r w:rsidRPr="00F278F2">
        <w:rPr>
          <w:color w:val="000000"/>
          <w:lang w:val="en-US"/>
        </w:rPr>
        <w:t>Lidskog</w:t>
      </w:r>
      <w:proofErr w:type="spellEnd"/>
      <w:r w:rsidRPr="00F278F2">
        <w:rPr>
          <w:color w:val="000000"/>
          <w:lang w:val="en-US"/>
        </w:rPr>
        <w:t xml:space="preserve">, R. (2016). The role of music in ethnic identity formation in diaspora: a research review. </w:t>
      </w:r>
      <w:r w:rsidRPr="00F278F2">
        <w:rPr>
          <w:i/>
          <w:color w:val="000000"/>
          <w:lang w:val="en-US"/>
        </w:rPr>
        <w:t>International Social Science Journal, 66</w:t>
      </w:r>
      <w:r w:rsidRPr="00F278F2">
        <w:rPr>
          <w:color w:val="000000"/>
          <w:lang w:val="en-US"/>
        </w:rPr>
        <w:t>, 23-38.</w:t>
      </w:r>
    </w:p>
    <w:p w14:paraId="000000EC" w14:textId="77777777" w:rsidR="00CE348C" w:rsidRPr="00F278F2" w:rsidRDefault="00000000" w:rsidP="00827BE1">
      <w:pPr>
        <w:pBdr>
          <w:top w:val="nil"/>
          <w:left w:val="nil"/>
          <w:bottom w:val="nil"/>
          <w:right w:val="nil"/>
          <w:between w:val="nil"/>
        </w:pBdr>
        <w:spacing w:before="240"/>
        <w:jc w:val="both"/>
        <w:rPr>
          <w:color w:val="000000"/>
          <w:lang w:val="en-US"/>
        </w:rPr>
      </w:pPr>
      <w:r w:rsidRPr="00F278F2">
        <w:rPr>
          <w:color w:val="000000"/>
          <w:lang w:val="en-US"/>
        </w:rPr>
        <w:t xml:space="preserve">Lorenz, S. (n.d.). Migra </w:t>
      </w:r>
      <w:proofErr w:type="spellStart"/>
      <w:r w:rsidRPr="00F278F2">
        <w:rPr>
          <w:color w:val="000000"/>
          <w:lang w:val="en-US"/>
        </w:rPr>
        <w:t>corridos</w:t>
      </w:r>
      <w:proofErr w:type="spellEnd"/>
      <w:r w:rsidRPr="00F278F2">
        <w:rPr>
          <w:color w:val="000000"/>
          <w:lang w:val="en-US"/>
        </w:rPr>
        <w:t xml:space="preserve"> and the pernicious benevolence of US government-sponsored </w:t>
      </w:r>
    </w:p>
    <w:p w14:paraId="000000ED" w14:textId="77777777" w:rsidR="00CE348C" w:rsidRPr="009E03BF" w:rsidRDefault="00000000" w:rsidP="00827BE1">
      <w:pPr>
        <w:pBdr>
          <w:top w:val="nil"/>
          <w:left w:val="nil"/>
          <w:bottom w:val="nil"/>
          <w:right w:val="nil"/>
          <w:between w:val="nil"/>
        </w:pBdr>
        <w:ind w:firstLine="720"/>
        <w:jc w:val="both"/>
        <w:rPr>
          <w:color w:val="000000"/>
          <w:lang w:val="fr-FR"/>
        </w:rPr>
      </w:pPr>
      <w:proofErr w:type="spellStart"/>
      <w:proofErr w:type="gramStart"/>
      <w:r w:rsidRPr="009E03BF">
        <w:rPr>
          <w:color w:val="000000"/>
          <w:lang w:val="fr-FR"/>
        </w:rPr>
        <w:t>sonic</w:t>
      </w:r>
      <w:proofErr w:type="spellEnd"/>
      <w:proofErr w:type="gramEnd"/>
      <w:r w:rsidRPr="009E03BF">
        <w:rPr>
          <w:color w:val="000000"/>
          <w:lang w:val="fr-FR"/>
        </w:rPr>
        <w:t xml:space="preserve"> propaganda</w:t>
      </w:r>
      <w:r w:rsidRPr="009E03BF">
        <w:rPr>
          <w:i/>
          <w:color w:val="000000"/>
          <w:lang w:val="fr-FR"/>
        </w:rPr>
        <w:t xml:space="preserve">. Latino </w:t>
      </w:r>
      <w:proofErr w:type="spellStart"/>
      <w:r w:rsidRPr="009E03BF">
        <w:rPr>
          <w:i/>
          <w:color w:val="000000"/>
          <w:lang w:val="fr-FR"/>
        </w:rPr>
        <w:t>Studies</w:t>
      </w:r>
      <w:proofErr w:type="spellEnd"/>
      <w:r w:rsidRPr="009E03BF">
        <w:rPr>
          <w:i/>
          <w:color w:val="000000"/>
          <w:lang w:val="fr-FR"/>
        </w:rPr>
        <w:t>, 14</w:t>
      </w:r>
      <w:r w:rsidRPr="009E03BF">
        <w:rPr>
          <w:color w:val="000000"/>
          <w:lang w:val="fr-FR"/>
        </w:rPr>
        <w:t xml:space="preserve">(3), 298–319.  </w:t>
      </w:r>
    </w:p>
    <w:p w14:paraId="000000EE" w14:textId="77777777" w:rsidR="00CE348C" w:rsidRPr="00F278F2" w:rsidRDefault="00000000" w:rsidP="00827BE1">
      <w:pPr>
        <w:pBdr>
          <w:top w:val="nil"/>
          <w:left w:val="nil"/>
          <w:bottom w:val="nil"/>
          <w:right w:val="nil"/>
          <w:between w:val="nil"/>
        </w:pBdr>
        <w:spacing w:before="240"/>
        <w:jc w:val="both"/>
        <w:rPr>
          <w:color w:val="000000"/>
          <w:lang w:val="en-US"/>
        </w:rPr>
      </w:pPr>
      <w:r w:rsidRPr="009E03BF">
        <w:rPr>
          <w:color w:val="000000"/>
          <w:lang w:val="fr-FR"/>
        </w:rPr>
        <w:t xml:space="preserve">Los </w:t>
      </w:r>
      <w:proofErr w:type="spellStart"/>
      <w:r w:rsidRPr="009E03BF">
        <w:rPr>
          <w:color w:val="000000"/>
          <w:lang w:val="fr-FR"/>
        </w:rPr>
        <w:t>Invasores</w:t>
      </w:r>
      <w:proofErr w:type="spellEnd"/>
      <w:r w:rsidRPr="009E03BF">
        <w:rPr>
          <w:color w:val="000000"/>
          <w:lang w:val="fr-FR"/>
        </w:rPr>
        <w:t xml:space="preserve"> de </w:t>
      </w:r>
      <w:proofErr w:type="spellStart"/>
      <w:r w:rsidRPr="009E03BF">
        <w:rPr>
          <w:color w:val="000000"/>
          <w:lang w:val="fr-FR"/>
        </w:rPr>
        <w:t>Nuevo</w:t>
      </w:r>
      <w:proofErr w:type="spellEnd"/>
      <w:r w:rsidRPr="009E03BF">
        <w:rPr>
          <w:color w:val="000000"/>
          <w:lang w:val="fr-FR"/>
        </w:rPr>
        <w:t xml:space="preserve"> León. (1998).</w:t>
      </w:r>
      <w:r w:rsidRPr="009E03BF">
        <w:rPr>
          <w:lang w:val="fr-FR"/>
        </w:rPr>
        <w:t xml:space="preserve"> “</w:t>
      </w:r>
      <w:r w:rsidRPr="009E03BF">
        <w:rPr>
          <w:color w:val="000000"/>
          <w:lang w:val="fr-FR"/>
        </w:rPr>
        <w:t>Los Super Capos</w:t>
      </w:r>
      <w:r w:rsidRPr="009E03BF">
        <w:rPr>
          <w:lang w:val="fr-FR"/>
        </w:rPr>
        <w:t xml:space="preserve">” on </w:t>
      </w:r>
      <w:proofErr w:type="spellStart"/>
      <w:r w:rsidRPr="009E03BF">
        <w:rPr>
          <w:i/>
          <w:color w:val="000000"/>
          <w:lang w:val="fr-FR"/>
        </w:rPr>
        <w:t>Leyendas</w:t>
      </w:r>
      <w:proofErr w:type="spellEnd"/>
      <w:r w:rsidRPr="009E03BF">
        <w:rPr>
          <w:color w:val="000000"/>
          <w:lang w:val="fr-FR"/>
        </w:rPr>
        <w:t xml:space="preserve">. </w:t>
      </w:r>
      <w:r w:rsidRPr="00F278F2">
        <w:rPr>
          <w:iCs/>
          <w:color w:val="000000"/>
          <w:lang w:val="en-US"/>
        </w:rPr>
        <w:t>EMI International.</w:t>
      </w:r>
    </w:p>
    <w:p w14:paraId="000000F1" w14:textId="77777777" w:rsidR="00CE348C" w:rsidRPr="00F278F2" w:rsidRDefault="00000000" w:rsidP="00827BE1">
      <w:pPr>
        <w:pBdr>
          <w:top w:val="nil"/>
          <w:left w:val="nil"/>
          <w:bottom w:val="nil"/>
          <w:right w:val="nil"/>
          <w:between w:val="nil"/>
        </w:pBdr>
        <w:spacing w:before="240"/>
        <w:ind w:left="720" w:hanging="720"/>
        <w:jc w:val="both"/>
        <w:rPr>
          <w:color w:val="000000"/>
          <w:lang w:val="en-US"/>
        </w:rPr>
      </w:pPr>
      <w:r w:rsidRPr="00F278F2">
        <w:rPr>
          <w:color w:val="000000"/>
          <w:lang w:val="en-US"/>
        </w:rPr>
        <w:t xml:space="preserve">Morrison, A. (2008). Musical trafficking: Urban youth and the narcocorrido-hardcore rap nexus. </w:t>
      </w:r>
      <w:r w:rsidRPr="00F278F2">
        <w:rPr>
          <w:i/>
          <w:color w:val="000000"/>
          <w:lang w:val="en-US"/>
        </w:rPr>
        <w:t>Western Folklore, 67</w:t>
      </w:r>
      <w:r w:rsidRPr="00F278F2">
        <w:rPr>
          <w:color w:val="000000"/>
          <w:lang w:val="en-US"/>
        </w:rPr>
        <w:t>(4), 379-396.</w:t>
      </w:r>
    </w:p>
    <w:p w14:paraId="000000F2" w14:textId="77777777" w:rsidR="00CE348C" w:rsidRPr="00F278F2" w:rsidRDefault="00000000" w:rsidP="00827BE1">
      <w:pPr>
        <w:pBdr>
          <w:top w:val="nil"/>
          <w:left w:val="nil"/>
          <w:bottom w:val="nil"/>
          <w:right w:val="nil"/>
          <w:between w:val="nil"/>
        </w:pBdr>
        <w:spacing w:before="240"/>
        <w:jc w:val="both"/>
        <w:rPr>
          <w:color w:val="000000"/>
          <w:lang w:val="en-US"/>
        </w:rPr>
      </w:pPr>
      <w:r w:rsidRPr="00F278F2">
        <w:rPr>
          <w:color w:val="000000"/>
          <w:lang w:val="en-US"/>
        </w:rPr>
        <w:t xml:space="preserve">Noe, M. (2009). The corrido: A border rhetoric. </w:t>
      </w:r>
      <w:r w:rsidRPr="00F278F2">
        <w:rPr>
          <w:i/>
          <w:color w:val="000000"/>
          <w:lang w:val="en-US"/>
        </w:rPr>
        <w:t>College English, 71</w:t>
      </w:r>
      <w:r w:rsidRPr="00F278F2">
        <w:rPr>
          <w:color w:val="000000"/>
          <w:lang w:val="en-US"/>
        </w:rPr>
        <w:t xml:space="preserve">(6), 596-605. </w:t>
      </w:r>
    </w:p>
    <w:p w14:paraId="000000F3" w14:textId="703753BF" w:rsidR="00CE348C" w:rsidRPr="00F278F2" w:rsidRDefault="00000000" w:rsidP="00827BE1">
      <w:pPr>
        <w:pBdr>
          <w:top w:val="nil"/>
          <w:left w:val="nil"/>
          <w:bottom w:val="nil"/>
          <w:right w:val="nil"/>
          <w:between w:val="nil"/>
        </w:pBdr>
        <w:spacing w:before="240"/>
        <w:ind w:left="720" w:hanging="720"/>
        <w:jc w:val="both"/>
        <w:rPr>
          <w:color w:val="000000"/>
          <w:lang w:val="en-US"/>
        </w:rPr>
      </w:pPr>
      <w:bookmarkStart w:id="13" w:name="_heading=h.26in1rg" w:colFirst="0" w:colLast="0"/>
      <w:bookmarkEnd w:id="13"/>
      <w:r w:rsidRPr="00F278F2">
        <w:rPr>
          <w:color w:val="000000"/>
          <w:lang w:val="en-US"/>
        </w:rPr>
        <w:lastRenderedPageBreak/>
        <w:t>Paredes, A. (19</w:t>
      </w:r>
      <w:r w:rsidRPr="00F278F2">
        <w:rPr>
          <w:lang w:val="en-US"/>
        </w:rPr>
        <w:t>95</w:t>
      </w:r>
      <w:r w:rsidRPr="00F278F2">
        <w:rPr>
          <w:color w:val="000000"/>
          <w:lang w:val="en-US"/>
        </w:rPr>
        <w:t xml:space="preserve">). </w:t>
      </w:r>
      <w:r w:rsidRPr="00F278F2">
        <w:rPr>
          <w:i/>
          <w:color w:val="000000"/>
          <w:lang w:val="en-US"/>
        </w:rPr>
        <w:t xml:space="preserve">A Texas-Mexican </w:t>
      </w:r>
      <w:r w:rsidRPr="00F278F2">
        <w:rPr>
          <w:i/>
          <w:lang w:val="en-US"/>
        </w:rPr>
        <w:t>C</w:t>
      </w:r>
      <w:r w:rsidRPr="00F278F2">
        <w:rPr>
          <w:i/>
          <w:color w:val="000000"/>
          <w:lang w:val="en-US"/>
        </w:rPr>
        <w:t>ancionero: Folksongs of the lower border.</w:t>
      </w:r>
      <w:r w:rsidRPr="00F278F2">
        <w:rPr>
          <w:color w:val="000000"/>
          <w:lang w:val="en-US"/>
        </w:rPr>
        <w:t xml:space="preserve"> University of Texas Press</w:t>
      </w:r>
      <w:r w:rsidRPr="00F278F2">
        <w:rPr>
          <w:lang w:val="en-US"/>
        </w:rPr>
        <w:t>.</w:t>
      </w:r>
    </w:p>
    <w:p w14:paraId="000000F4" w14:textId="37B07210" w:rsidR="00CE348C" w:rsidRPr="00F278F2" w:rsidRDefault="00000000" w:rsidP="00827BE1">
      <w:pPr>
        <w:spacing w:before="240"/>
        <w:ind w:left="720" w:hanging="720"/>
        <w:jc w:val="both"/>
        <w:rPr>
          <w:lang w:val="en-US"/>
        </w:rPr>
      </w:pPr>
      <w:bookmarkStart w:id="14" w:name="_heading=h.5nb61ukjkrre" w:colFirst="0" w:colLast="0"/>
      <w:bookmarkEnd w:id="14"/>
      <w:r w:rsidRPr="00F278F2">
        <w:rPr>
          <w:lang w:val="en-US"/>
        </w:rPr>
        <w:t>Paredes, A. (2010). W</w:t>
      </w:r>
      <w:r w:rsidRPr="00F278F2">
        <w:rPr>
          <w:i/>
          <w:lang w:val="en-US"/>
        </w:rPr>
        <w:t xml:space="preserve">ith His Pistol in His Hand: A Border Ballad and Its Hero. </w:t>
      </w:r>
      <w:r w:rsidRPr="00F278F2">
        <w:rPr>
          <w:lang w:val="en-US"/>
        </w:rPr>
        <w:t>University of Texas Austin Press.</w:t>
      </w:r>
    </w:p>
    <w:p w14:paraId="000000F5" w14:textId="77777777" w:rsidR="00CE348C" w:rsidRPr="00F278F2" w:rsidRDefault="00000000" w:rsidP="00827BE1">
      <w:pPr>
        <w:pBdr>
          <w:top w:val="nil"/>
          <w:left w:val="nil"/>
          <w:bottom w:val="nil"/>
          <w:right w:val="nil"/>
          <w:between w:val="nil"/>
        </w:pBdr>
        <w:spacing w:before="240"/>
        <w:ind w:left="720" w:hanging="720"/>
        <w:jc w:val="both"/>
        <w:rPr>
          <w:color w:val="000000"/>
          <w:lang w:val="en-US"/>
        </w:rPr>
      </w:pPr>
      <w:r w:rsidRPr="00F278F2">
        <w:rPr>
          <w:color w:val="000000"/>
          <w:lang w:val="en-US"/>
        </w:rPr>
        <w:t xml:space="preserve">Paredes, A., &amp; Herrera-Sobek, M. (2012). The corrido: An invited lecture at the “music in culture” public lecture series. </w:t>
      </w:r>
      <w:r w:rsidRPr="00F278F2">
        <w:rPr>
          <w:i/>
          <w:color w:val="000000"/>
          <w:lang w:val="en-US"/>
        </w:rPr>
        <w:t>The Journal of American Folklore</w:t>
      </w:r>
      <w:r w:rsidRPr="00F278F2">
        <w:rPr>
          <w:color w:val="000000"/>
          <w:lang w:val="en-US"/>
        </w:rPr>
        <w:t xml:space="preserve">, </w:t>
      </w:r>
      <w:r w:rsidRPr="00F278F2">
        <w:rPr>
          <w:i/>
          <w:color w:val="000000"/>
          <w:lang w:val="en-US"/>
        </w:rPr>
        <w:t>125</w:t>
      </w:r>
      <w:r w:rsidRPr="00F278F2">
        <w:rPr>
          <w:color w:val="000000"/>
          <w:lang w:val="en-US"/>
        </w:rPr>
        <w:t xml:space="preserve">(495), 23–44. </w:t>
      </w:r>
      <w:hyperlink r:id="rId17">
        <w:r w:rsidRPr="00F278F2">
          <w:rPr>
            <w:color w:val="0000FF"/>
            <w:u w:val="single"/>
            <w:lang w:val="en-US"/>
          </w:rPr>
          <w:t>https://doi.org/10.5406/jamerfolk.125.495.0023</w:t>
        </w:r>
      </w:hyperlink>
    </w:p>
    <w:p w14:paraId="000000F6" w14:textId="7B0E293F" w:rsidR="00CE348C" w:rsidRPr="00F278F2" w:rsidRDefault="00000000" w:rsidP="00827BE1">
      <w:pPr>
        <w:pBdr>
          <w:top w:val="nil"/>
          <w:left w:val="nil"/>
          <w:bottom w:val="nil"/>
          <w:right w:val="nil"/>
          <w:between w:val="nil"/>
        </w:pBdr>
        <w:spacing w:before="240"/>
        <w:ind w:left="720" w:hanging="720"/>
        <w:jc w:val="both"/>
        <w:rPr>
          <w:color w:val="000000"/>
          <w:lang w:val="en-US"/>
        </w:rPr>
      </w:pPr>
      <w:proofErr w:type="spellStart"/>
      <w:r w:rsidRPr="00F278F2">
        <w:rPr>
          <w:color w:val="000000"/>
          <w:lang w:val="en-US"/>
        </w:rPr>
        <w:t>Riccioni</w:t>
      </w:r>
      <w:proofErr w:type="spellEnd"/>
      <w:r w:rsidRPr="00F278F2">
        <w:rPr>
          <w:color w:val="000000"/>
          <w:lang w:val="en-US"/>
        </w:rPr>
        <w:t xml:space="preserve">, I., and Halley, J. A. (2021). Performance as social resistance: Pussy Riot as a feminist avant-garde. </w:t>
      </w:r>
      <w:r w:rsidRPr="00F278F2">
        <w:rPr>
          <w:i/>
          <w:color w:val="000000"/>
          <w:lang w:val="en-US"/>
        </w:rPr>
        <w:t>Theory, Culture &amp; Society</w:t>
      </w:r>
      <w:r w:rsidRPr="00F278F2">
        <w:rPr>
          <w:color w:val="000000"/>
          <w:lang w:val="en-US"/>
        </w:rPr>
        <w:t xml:space="preserve">, </w:t>
      </w:r>
      <w:r w:rsidRPr="00F278F2">
        <w:rPr>
          <w:i/>
          <w:iCs/>
          <w:color w:val="000000"/>
          <w:lang w:val="en-US"/>
        </w:rPr>
        <w:t>38</w:t>
      </w:r>
      <w:r w:rsidRPr="00F278F2">
        <w:rPr>
          <w:color w:val="000000"/>
          <w:lang w:val="en-US"/>
        </w:rPr>
        <w:t xml:space="preserve">(7-8) </w:t>
      </w:r>
      <w:hyperlink r:id="rId18" w:history="1">
        <w:r w:rsidRPr="00F278F2">
          <w:rPr>
            <w:rStyle w:val="Hipervnculo"/>
            <w:lang w:val="en-US"/>
          </w:rPr>
          <w:t>https://journals.sagepub.com/doi/full/10.1177/02632764211032726</w:t>
        </w:r>
      </w:hyperlink>
      <w:r w:rsidRPr="00F278F2">
        <w:rPr>
          <w:color w:val="000000"/>
          <w:lang w:val="en-US"/>
        </w:rPr>
        <w:t xml:space="preserve">      </w:t>
      </w:r>
    </w:p>
    <w:p w14:paraId="000000F7" w14:textId="4364D63C" w:rsidR="00CE348C" w:rsidRPr="00F278F2" w:rsidRDefault="00000000" w:rsidP="00827BE1">
      <w:pPr>
        <w:pBdr>
          <w:top w:val="nil"/>
          <w:left w:val="nil"/>
          <w:bottom w:val="nil"/>
          <w:right w:val="nil"/>
          <w:between w:val="nil"/>
        </w:pBdr>
        <w:spacing w:before="240"/>
        <w:ind w:left="720" w:hanging="720"/>
        <w:jc w:val="both"/>
        <w:rPr>
          <w:color w:val="000000"/>
          <w:lang w:val="en-US"/>
        </w:rPr>
      </w:pPr>
      <w:bookmarkStart w:id="15" w:name="_heading=h.lnxbz9" w:colFirst="0" w:colLast="0"/>
      <w:bookmarkEnd w:id="15"/>
      <w:r w:rsidRPr="00F278F2">
        <w:rPr>
          <w:color w:val="000000"/>
          <w:lang w:val="en-US"/>
        </w:rPr>
        <w:t xml:space="preserve">Richard J. Mertz. (1974). No one can arrest me: The story of Gregorio Cortez. </w:t>
      </w:r>
      <w:r w:rsidRPr="00F278F2">
        <w:rPr>
          <w:i/>
          <w:color w:val="000000"/>
          <w:lang w:val="en-US"/>
        </w:rPr>
        <w:t>Journal of South Texas</w:t>
      </w:r>
      <w:r w:rsidRPr="00F278F2">
        <w:rPr>
          <w:iCs/>
          <w:color w:val="000000"/>
          <w:lang w:val="en-US"/>
        </w:rPr>
        <w:t>,</w:t>
      </w:r>
      <w:r w:rsidRPr="00F278F2">
        <w:rPr>
          <w:i/>
          <w:color w:val="000000"/>
          <w:lang w:val="en-US"/>
        </w:rPr>
        <w:t xml:space="preserve"> </w:t>
      </w:r>
      <w:r w:rsidRPr="00F278F2">
        <w:rPr>
          <w:iCs/>
          <w:color w:val="000000"/>
          <w:lang w:val="en-US"/>
        </w:rPr>
        <w:t>(</w:t>
      </w:r>
      <w:r w:rsidRPr="00F278F2">
        <w:rPr>
          <w:color w:val="000000"/>
          <w:lang w:val="en-US"/>
        </w:rPr>
        <w:t>1-2).</w:t>
      </w:r>
    </w:p>
    <w:p w14:paraId="000000F8" w14:textId="1064562C" w:rsidR="00CE348C" w:rsidRPr="00F278F2" w:rsidRDefault="00000000" w:rsidP="00827BE1">
      <w:pPr>
        <w:pBdr>
          <w:top w:val="nil"/>
          <w:left w:val="nil"/>
          <w:bottom w:val="nil"/>
          <w:right w:val="nil"/>
          <w:between w:val="nil"/>
        </w:pBdr>
        <w:spacing w:before="240"/>
        <w:ind w:left="720" w:hanging="720"/>
        <w:jc w:val="both"/>
        <w:rPr>
          <w:color w:val="000000"/>
          <w:lang w:val="en-US"/>
        </w:rPr>
      </w:pPr>
      <w:bookmarkStart w:id="16" w:name="_heading=h.35nkun2" w:colFirst="0" w:colLast="0"/>
      <w:bookmarkEnd w:id="16"/>
      <w:r w:rsidRPr="00F278F2">
        <w:rPr>
          <w:color w:val="000000"/>
          <w:lang w:val="en-US"/>
        </w:rPr>
        <w:t>Thompson, E. P. (1963). </w:t>
      </w:r>
      <w:r w:rsidRPr="00F278F2">
        <w:rPr>
          <w:i/>
          <w:color w:val="000000"/>
          <w:lang w:val="en-US"/>
        </w:rPr>
        <w:t>The making of the English working class</w:t>
      </w:r>
      <w:r w:rsidRPr="00F278F2">
        <w:rPr>
          <w:color w:val="000000"/>
          <w:lang w:val="en-US"/>
        </w:rPr>
        <w:t>. Knopf.</w:t>
      </w:r>
    </w:p>
    <w:p w14:paraId="000000F9" w14:textId="05823E88" w:rsidR="00CE348C" w:rsidRPr="00F278F2" w:rsidRDefault="00000000" w:rsidP="00827BE1">
      <w:pPr>
        <w:pBdr>
          <w:top w:val="nil"/>
          <w:left w:val="nil"/>
          <w:bottom w:val="nil"/>
          <w:right w:val="nil"/>
          <w:between w:val="nil"/>
        </w:pBdr>
        <w:spacing w:before="240"/>
        <w:ind w:left="720" w:hanging="720"/>
        <w:jc w:val="both"/>
        <w:rPr>
          <w:color w:val="000000"/>
          <w:lang w:val="en-US"/>
        </w:rPr>
      </w:pPr>
      <w:r w:rsidRPr="00F278F2">
        <w:rPr>
          <w:color w:val="000000"/>
          <w:lang w:val="en-US"/>
        </w:rPr>
        <w:t xml:space="preserve">Thompson, E. P. (1975).  The crime of anonymity. In D. Hay, et al, (Ed.), </w:t>
      </w:r>
      <w:r w:rsidRPr="00F278F2">
        <w:rPr>
          <w:i/>
          <w:color w:val="000000"/>
          <w:lang w:val="en-US"/>
        </w:rPr>
        <w:t>Albion's fatal tree: Crime and society in Eighteenth-Century England</w:t>
      </w:r>
      <w:r w:rsidRPr="00F278F2">
        <w:rPr>
          <w:color w:val="000000"/>
          <w:lang w:val="en-US"/>
        </w:rPr>
        <w:t>, 255-344. Pantheon.</w:t>
      </w:r>
    </w:p>
    <w:p w14:paraId="000000FA" w14:textId="13BFD205" w:rsidR="00CE348C" w:rsidRPr="00F278F2" w:rsidRDefault="00000000" w:rsidP="00827BE1">
      <w:pPr>
        <w:pBdr>
          <w:top w:val="nil"/>
          <w:left w:val="nil"/>
          <w:bottom w:val="nil"/>
          <w:right w:val="nil"/>
          <w:between w:val="nil"/>
        </w:pBdr>
        <w:spacing w:before="240"/>
        <w:ind w:left="720" w:hanging="720"/>
        <w:jc w:val="both"/>
        <w:rPr>
          <w:color w:val="000000"/>
          <w:lang w:val="en-US"/>
        </w:rPr>
      </w:pPr>
      <w:r w:rsidRPr="00F278F2">
        <w:rPr>
          <w:color w:val="000000"/>
          <w:lang w:val="en-US"/>
        </w:rPr>
        <w:t xml:space="preserve">Valdez, A., &amp; Halley, J. A. (1993). Career and identity in Mexican American conjunto musicians. </w:t>
      </w:r>
      <w:r w:rsidRPr="00F278F2">
        <w:rPr>
          <w:i/>
          <w:color w:val="000000"/>
          <w:lang w:val="en-US"/>
        </w:rPr>
        <w:t>Current research on occupations and professions: Creators of culture series, 8</w:t>
      </w:r>
      <w:r w:rsidRPr="00F278F2">
        <w:rPr>
          <w:color w:val="000000"/>
          <w:lang w:val="en-US"/>
        </w:rPr>
        <w:t>, 223-246. JAI Press.</w:t>
      </w:r>
    </w:p>
    <w:p w14:paraId="000000FB" w14:textId="03003C7F" w:rsidR="00CE348C" w:rsidRPr="00F278F2" w:rsidRDefault="00000000" w:rsidP="00827BE1">
      <w:pPr>
        <w:pBdr>
          <w:top w:val="nil"/>
          <w:left w:val="nil"/>
          <w:bottom w:val="nil"/>
          <w:right w:val="nil"/>
          <w:between w:val="nil"/>
        </w:pBdr>
        <w:spacing w:before="240"/>
        <w:ind w:left="720" w:hanging="720"/>
        <w:jc w:val="both"/>
        <w:rPr>
          <w:color w:val="000000"/>
          <w:lang w:val="en-US"/>
        </w:rPr>
      </w:pPr>
      <w:r w:rsidRPr="00F278F2">
        <w:rPr>
          <w:color w:val="000000"/>
          <w:lang w:val="en-US"/>
        </w:rPr>
        <w:t xml:space="preserve">Weber, Max. (1947). </w:t>
      </w:r>
      <w:r w:rsidRPr="00F278F2">
        <w:rPr>
          <w:i/>
          <w:color w:val="000000"/>
          <w:lang w:val="en-US"/>
        </w:rPr>
        <w:t>The theory of social and economic organizations</w:t>
      </w:r>
      <w:r w:rsidRPr="00F278F2">
        <w:rPr>
          <w:color w:val="000000"/>
          <w:lang w:val="en-US"/>
        </w:rPr>
        <w:t>. A. H. Henderson and T. Parsons, (Tr.), T. Parsons (Ed.). Free Press.</w:t>
      </w:r>
    </w:p>
    <w:p w14:paraId="000000FC" w14:textId="573EA253" w:rsidR="00CE348C" w:rsidRDefault="00000000" w:rsidP="00827BE1">
      <w:pPr>
        <w:pBdr>
          <w:top w:val="nil"/>
          <w:left w:val="nil"/>
          <w:bottom w:val="nil"/>
          <w:right w:val="nil"/>
          <w:between w:val="nil"/>
        </w:pBdr>
        <w:spacing w:before="240"/>
        <w:ind w:left="720" w:hanging="720"/>
        <w:jc w:val="both"/>
        <w:rPr>
          <w:color w:val="000000"/>
        </w:rPr>
      </w:pPr>
      <w:r w:rsidRPr="00F278F2">
        <w:rPr>
          <w:color w:val="000000"/>
          <w:lang w:val="en-US"/>
        </w:rPr>
        <w:t>W</w:t>
      </w:r>
      <w:r w:rsidRPr="00F278F2">
        <w:rPr>
          <w:lang w:val="en-US"/>
        </w:rPr>
        <w:t>ald</w:t>
      </w:r>
      <w:r w:rsidRPr="00F278F2">
        <w:rPr>
          <w:color w:val="000000"/>
          <w:lang w:val="en-US"/>
        </w:rPr>
        <w:t xml:space="preserve">, Elijah. (2001). </w:t>
      </w:r>
      <w:r w:rsidRPr="00F278F2">
        <w:rPr>
          <w:i/>
          <w:color w:val="000000"/>
          <w:lang w:val="en-US"/>
        </w:rPr>
        <w:t xml:space="preserve">Narcocorrido: A journey into the music of drugs, guns, and guerrillas. </w:t>
      </w:r>
      <w:r>
        <w:rPr>
          <w:color w:val="000000"/>
        </w:rPr>
        <w:t xml:space="preserve">Harper Collins </w:t>
      </w:r>
      <w:proofErr w:type="spellStart"/>
      <w:r>
        <w:rPr>
          <w:color w:val="000000"/>
        </w:rPr>
        <w:t>Publishers</w:t>
      </w:r>
      <w:proofErr w:type="spellEnd"/>
      <w:r>
        <w:t xml:space="preserve">. </w:t>
      </w:r>
    </w:p>
    <w:sectPr w:rsidR="00CE348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4E44" w14:textId="77777777" w:rsidR="00F2481F" w:rsidRDefault="00F2481F">
      <w:pPr>
        <w:spacing w:line="240" w:lineRule="auto"/>
      </w:pPr>
      <w:r>
        <w:separator/>
      </w:r>
    </w:p>
  </w:endnote>
  <w:endnote w:type="continuationSeparator" w:id="0">
    <w:p w14:paraId="1C82FEC9" w14:textId="77777777" w:rsidR="00F2481F" w:rsidRDefault="00F24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8451666"/>
      <w:docPartObj>
        <w:docPartGallery w:val="Page Numbers (Bottom of Page)"/>
        <w:docPartUnique/>
      </w:docPartObj>
    </w:sdtPr>
    <w:sdtContent>
      <w:p w14:paraId="7CE54411" w14:textId="4B0ADA3A" w:rsidR="00F278F2" w:rsidRDefault="00F278F2" w:rsidP="00A84A1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50D5E3E" w14:textId="77777777" w:rsidR="00F278F2" w:rsidRDefault="00F278F2" w:rsidP="00F278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36465419"/>
      <w:docPartObj>
        <w:docPartGallery w:val="Page Numbers (Bottom of Page)"/>
        <w:docPartUnique/>
      </w:docPartObj>
    </w:sdtPr>
    <w:sdtContent>
      <w:p w14:paraId="525DF08E" w14:textId="5B5A3B50" w:rsidR="00F278F2" w:rsidRDefault="00F278F2" w:rsidP="00A84A1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51D77986" w14:textId="77777777" w:rsidR="00F278F2" w:rsidRDefault="00F278F2" w:rsidP="00F278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1FAF" w14:textId="77777777" w:rsidR="00F2481F" w:rsidRDefault="00F2481F">
      <w:pPr>
        <w:spacing w:line="240" w:lineRule="auto"/>
      </w:pPr>
      <w:r>
        <w:separator/>
      </w:r>
    </w:p>
  </w:footnote>
  <w:footnote w:type="continuationSeparator" w:id="0">
    <w:p w14:paraId="2ED024EF" w14:textId="77777777" w:rsidR="00F2481F" w:rsidRDefault="00F2481F">
      <w:pPr>
        <w:spacing w:line="240" w:lineRule="auto"/>
      </w:pPr>
      <w:r>
        <w:continuationSeparator/>
      </w:r>
    </w:p>
  </w:footnote>
  <w:footnote w:id="1">
    <w:p w14:paraId="4CE712ED" w14:textId="47D7AEC4" w:rsidR="008D5AAE" w:rsidRPr="00F278F2" w:rsidRDefault="008D5AAE" w:rsidP="00535654">
      <w:pPr>
        <w:autoSpaceDE w:val="0"/>
        <w:autoSpaceDN w:val="0"/>
        <w:adjustRightInd w:val="0"/>
        <w:spacing w:line="240" w:lineRule="auto"/>
        <w:jc w:val="both"/>
        <w:rPr>
          <w:sz w:val="20"/>
          <w:szCs w:val="20"/>
          <w:lang w:val="en-US"/>
        </w:rPr>
      </w:pPr>
      <w:r>
        <w:rPr>
          <w:rStyle w:val="Refdenotaalpie"/>
        </w:rPr>
        <w:footnoteRef/>
      </w:r>
      <w:r w:rsidRPr="00F278F2">
        <w:rPr>
          <w:lang w:val="en-US"/>
        </w:rPr>
        <w:t xml:space="preserve"> </w:t>
      </w:r>
      <w:r w:rsidR="00F278F2" w:rsidRPr="00F278F2">
        <w:rPr>
          <w:sz w:val="20"/>
          <w:szCs w:val="20"/>
          <w:lang w:val="en-US"/>
        </w:rPr>
        <w:t xml:space="preserve">Department of Sociology, The University of Texas at San Antonio. </w:t>
      </w:r>
      <w:hyperlink r:id="rId1" w:history="1">
        <w:r w:rsidR="00F278F2" w:rsidRPr="00F278F2">
          <w:rPr>
            <w:rStyle w:val="Hipervnculo"/>
            <w:sz w:val="20"/>
            <w:szCs w:val="20"/>
            <w:lang w:val="en-US"/>
          </w:rPr>
          <w:t>jeffrey.halley@utsa.edu</w:t>
        </w:r>
      </w:hyperlink>
      <w:r w:rsidR="00F278F2" w:rsidRPr="00F278F2">
        <w:rPr>
          <w:sz w:val="20"/>
          <w:szCs w:val="20"/>
          <w:lang w:val="en-US"/>
        </w:rPr>
        <w:t> </w:t>
      </w:r>
    </w:p>
  </w:footnote>
  <w:footnote w:id="2">
    <w:p w14:paraId="41814075" w14:textId="729C79E0" w:rsidR="00535654" w:rsidRPr="00535654" w:rsidRDefault="00535654" w:rsidP="00535654">
      <w:pPr>
        <w:pStyle w:val="Textonotapie"/>
        <w:jc w:val="both"/>
      </w:pPr>
      <w:r>
        <w:rPr>
          <w:rStyle w:val="Refdenotaalpie"/>
        </w:rPr>
        <w:footnoteRef/>
      </w:r>
      <w:r w:rsidRPr="00F278F2">
        <w:rPr>
          <w:lang w:val="en-US"/>
        </w:rPr>
        <w:t xml:space="preserve"> </w:t>
      </w:r>
      <w:r w:rsidR="00F278F2" w:rsidRPr="00F278F2">
        <w:rPr>
          <w:lang w:val="en-US"/>
        </w:rPr>
        <w:t xml:space="preserve">Department of Sociology, University of California, Santa Barbara. </w:t>
      </w:r>
      <w:hyperlink r:id="rId2" w:history="1">
        <w:r w:rsidR="00F278F2" w:rsidRPr="00F278F2">
          <w:rPr>
            <w:rStyle w:val="Hipervnculo"/>
            <w:lang w:val="en-US"/>
          </w:rPr>
          <w:t>tperez@ucsb.edu</w:t>
        </w:r>
      </w:hyperlink>
      <w:r w:rsidR="00F278F2" w:rsidRPr="00F278F2">
        <w:rPr>
          <w:lang w:val="en-US"/>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446F" w14:textId="2DBB82C1" w:rsidR="00F278F2" w:rsidRPr="00F278F2" w:rsidRDefault="00F278F2" w:rsidP="00F278F2">
    <w:pPr>
      <w:pStyle w:val="Encabezado"/>
    </w:pPr>
    <w:r>
      <w:rPr>
        <w:noProof/>
      </w:rPr>
      <w:drawing>
        <wp:anchor distT="0" distB="0" distL="114300" distR="114300" simplePos="0" relativeHeight="251658240" behindDoc="0" locked="0" layoutInCell="1" allowOverlap="1" wp14:anchorId="0D93E402" wp14:editId="5A148604">
          <wp:simplePos x="0" y="0"/>
          <wp:positionH relativeFrom="column">
            <wp:posOffset>4412512</wp:posOffset>
          </wp:positionH>
          <wp:positionV relativeFrom="paragraph">
            <wp:posOffset>0</wp:posOffset>
          </wp:positionV>
          <wp:extent cx="1102025" cy="862232"/>
          <wp:effectExtent l="0" t="0" r="3175" b="1905"/>
          <wp:wrapTopAndBottom/>
          <wp:docPr id="18092370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37003" name="Imagen 1809237003"/>
                  <pic:cNvPicPr/>
                </pic:nvPicPr>
                <pic:blipFill>
                  <a:blip r:embed="rId1">
                    <a:extLst>
                      <a:ext uri="{28A0092B-C50C-407E-A947-70E740481C1C}">
                        <a14:useLocalDpi xmlns:a14="http://schemas.microsoft.com/office/drawing/2010/main" val="0"/>
                      </a:ext>
                    </a:extLst>
                  </a:blip>
                  <a:stretch>
                    <a:fillRect/>
                  </a:stretch>
                </pic:blipFill>
                <pic:spPr>
                  <a:xfrm>
                    <a:off x="0" y="0"/>
                    <a:ext cx="1102025" cy="8622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108.4pt;height:108.4pt;visibility:visible;mso-wrap-style:square" o:bullet="t">
        <v:imagedata r:id="rId1" o:title=""/>
      </v:shape>
    </w:pict>
  </w:numPicBullet>
  <w:abstractNum w:abstractNumId="0" w15:restartNumberingAfterBreak="0">
    <w:nsid w:val="2ED44502"/>
    <w:multiLevelType w:val="multilevel"/>
    <w:tmpl w:val="2558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E14C6"/>
    <w:multiLevelType w:val="hybridMultilevel"/>
    <w:tmpl w:val="238AAF94"/>
    <w:lvl w:ilvl="0" w:tplc="439AF8DE">
      <w:start w:val="1"/>
      <w:numFmt w:val="bullet"/>
      <w:lvlText w:val=""/>
      <w:lvlPicBulletId w:val="0"/>
      <w:lvlJc w:val="left"/>
      <w:pPr>
        <w:tabs>
          <w:tab w:val="num" w:pos="720"/>
        </w:tabs>
        <w:ind w:left="720" w:hanging="360"/>
      </w:pPr>
      <w:rPr>
        <w:rFonts w:ascii="Symbol" w:hAnsi="Symbol" w:hint="default"/>
      </w:rPr>
    </w:lvl>
    <w:lvl w:ilvl="1" w:tplc="F56CB180" w:tentative="1">
      <w:start w:val="1"/>
      <w:numFmt w:val="bullet"/>
      <w:lvlText w:val=""/>
      <w:lvlJc w:val="left"/>
      <w:pPr>
        <w:tabs>
          <w:tab w:val="num" w:pos="1440"/>
        </w:tabs>
        <w:ind w:left="1440" w:hanging="360"/>
      </w:pPr>
      <w:rPr>
        <w:rFonts w:ascii="Symbol" w:hAnsi="Symbol" w:hint="default"/>
      </w:rPr>
    </w:lvl>
    <w:lvl w:ilvl="2" w:tplc="E958829A" w:tentative="1">
      <w:start w:val="1"/>
      <w:numFmt w:val="bullet"/>
      <w:lvlText w:val=""/>
      <w:lvlJc w:val="left"/>
      <w:pPr>
        <w:tabs>
          <w:tab w:val="num" w:pos="2160"/>
        </w:tabs>
        <w:ind w:left="2160" w:hanging="360"/>
      </w:pPr>
      <w:rPr>
        <w:rFonts w:ascii="Symbol" w:hAnsi="Symbol" w:hint="default"/>
      </w:rPr>
    </w:lvl>
    <w:lvl w:ilvl="3" w:tplc="F312A3AC" w:tentative="1">
      <w:start w:val="1"/>
      <w:numFmt w:val="bullet"/>
      <w:lvlText w:val=""/>
      <w:lvlJc w:val="left"/>
      <w:pPr>
        <w:tabs>
          <w:tab w:val="num" w:pos="2880"/>
        </w:tabs>
        <w:ind w:left="2880" w:hanging="360"/>
      </w:pPr>
      <w:rPr>
        <w:rFonts w:ascii="Symbol" w:hAnsi="Symbol" w:hint="default"/>
      </w:rPr>
    </w:lvl>
    <w:lvl w:ilvl="4" w:tplc="7756B2D8" w:tentative="1">
      <w:start w:val="1"/>
      <w:numFmt w:val="bullet"/>
      <w:lvlText w:val=""/>
      <w:lvlJc w:val="left"/>
      <w:pPr>
        <w:tabs>
          <w:tab w:val="num" w:pos="3600"/>
        </w:tabs>
        <w:ind w:left="3600" w:hanging="360"/>
      </w:pPr>
      <w:rPr>
        <w:rFonts w:ascii="Symbol" w:hAnsi="Symbol" w:hint="default"/>
      </w:rPr>
    </w:lvl>
    <w:lvl w:ilvl="5" w:tplc="9738CA28" w:tentative="1">
      <w:start w:val="1"/>
      <w:numFmt w:val="bullet"/>
      <w:lvlText w:val=""/>
      <w:lvlJc w:val="left"/>
      <w:pPr>
        <w:tabs>
          <w:tab w:val="num" w:pos="4320"/>
        </w:tabs>
        <w:ind w:left="4320" w:hanging="360"/>
      </w:pPr>
      <w:rPr>
        <w:rFonts w:ascii="Symbol" w:hAnsi="Symbol" w:hint="default"/>
      </w:rPr>
    </w:lvl>
    <w:lvl w:ilvl="6" w:tplc="EA1E3502" w:tentative="1">
      <w:start w:val="1"/>
      <w:numFmt w:val="bullet"/>
      <w:lvlText w:val=""/>
      <w:lvlJc w:val="left"/>
      <w:pPr>
        <w:tabs>
          <w:tab w:val="num" w:pos="5040"/>
        </w:tabs>
        <w:ind w:left="5040" w:hanging="360"/>
      </w:pPr>
      <w:rPr>
        <w:rFonts w:ascii="Symbol" w:hAnsi="Symbol" w:hint="default"/>
      </w:rPr>
    </w:lvl>
    <w:lvl w:ilvl="7" w:tplc="009CAD38" w:tentative="1">
      <w:start w:val="1"/>
      <w:numFmt w:val="bullet"/>
      <w:lvlText w:val=""/>
      <w:lvlJc w:val="left"/>
      <w:pPr>
        <w:tabs>
          <w:tab w:val="num" w:pos="5760"/>
        </w:tabs>
        <w:ind w:left="5760" w:hanging="360"/>
      </w:pPr>
      <w:rPr>
        <w:rFonts w:ascii="Symbol" w:hAnsi="Symbol" w:hint="default"/>
      </w:rPr>
    </w:lvl>
    <w:lvl w:ilvl="8" w:tplc="DC1A823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1D84930"/>
    <w:multiLevelType w:val="multilevel"/>
    <w:tmpl w:val="E7CAB7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95763D2"/>
    <w:multiLevelType w:val="multilevel"/>
    <w:tmpl w:val="889C29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2F71484"/>
    <w:multiLevelType w:val="hybridMultilevel"/>
    <w:tmpl w:val="89F647B4"/>
    <w:lvl w:ilvl="0" w:tplc="43B26950">
      <w:start w:val="1"/>
      <w:numFmt w:val="lowerLetter"/>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034A1B"/>
    <w:multiLevelType w:val="hybridMultilevel"/>
    <w:tmpl w:val="F6745996"/>
    <w:lvl w:ilvl="0" w:tplc="70EC6E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7D40DA"/>
    <w:multiLevelType w:val="multilevel"/>
    <w:tmpl w:val="623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264062">
    <w:abstractNumId w:val="5"/>
  </w:num>
  <w:num w:numId="2" w16cid:durableId="2074811135">
    <w:abstractNumId w:val="4"/>
  </w:num>
  <w:num w:numId="3" w16cid:durableId="206919818">
    <w:abstractNumId w:val="0"/>
    <w:lvlOverride w:ilvl="0">
      <w:lvl w:ilvl="0">
        <w:numFmt w:val="lowerLetter"/>
        <w:lvlText w:val="%1."/>
        <w:lvlJc w:val="left"/>
      </w:lvl>
    </w:lvlOverride>
  </w:num>
  <w:num w:numId="4" w16cid:durableId="43063877">
    <w:abstractNumId w:val="6"/>
    <w:lvlOverride w:ilvl="0">
      <w:lvl w:ilvl="0">
        <w:numFmt w:val="lowerLetter"/>
        <w:lvlText w:val="%1."/>
        <w:lvlJc w:val="left"/>
      </w:lvl>
    </w:lvlOverride>
  </w:num>
  <w:num w:numId="5" w16cid:durableId="1605920230">
    <w:abstractNumId w:val="1"/>
  </w:num>
  <w:num w:numId="6" w16cid:durableId="1067609034">
    <w:abstractNumId w:val="3"/>
  </w:num>
  <w:num w:numId="7" w16cid:durableId="2019965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A1"/>
    <w:rsid w:val="00015B7C"/>
    <w:rsid w:val="00186DB2"/>
    <w:rsid w:val="001B2478"/>
    <w:rsid w:val="001C24F4"/>
    <w:rsid w:val="00215BC9"/>
    <w:rsid w:val="00236A5D"/>
    <w:rsid w:val="002C73BF"/>
    <w:rsid w:val="002F56E2"/>
    <w:rsid w:val="00312D9A"/>
    <w:rsid w:val="00354AD9"/>
    <w:rsid w:val="0040496F"/>
    <w:rsid w:val="00453DFC"/>
    <w:rsid w:val="00535654"/>
    <w:rsid w:val="005A7450"/>
    <w:rsid w:val="00616B77"/>
    <w:rsid w:val="006468CD"/>
    <w:rsid w:val="006C6358"/>
    <w:rsid w:val="006F5E54"/>
    <w:rsid w:val="007E3969"/>
    <w:rsid w:val="007E45D7"/>
    <w:rsid w:val="00811B7A"/>
    <w:rsid w:val="008361EA"/>
    <w:rsid w:val="00893B5E"/>
    <w:rsid w:val="008D5AAE"/>
    <w:rsid w:val="008F1D39"/>
    <w:rsid w:val="00AC3CA1"/>
    <w:rsid w:val="00B43533"/>
    <w:rsid w:val="00BB6F06"/>
    <w:rsid w:val="00CA060F"/>
    <w:rsid w:val="00CF7A5D"/>
    <w:rsid w:val="00D70035"/>
    <w:rsid w:val="00DC6530"/>
    <w:rsid w:val="00DF49B1"/>
    <w:rsid w:val="00E210F6"/>
    <w:rsid w:val="00E5740E"/>
    <w:rsid w:val="00E6321C"/>
    <w:rsid w:val="00F2481F"/>
    <w:rsid w:val="00F278F2"/>
    <w:rsid w:val="00F6263A"/>
    <w:rsid w:val="00FB0F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68442"/>
  <w15:docId w15:val="{D648DCF4-45A1-7C44-8778-D06FD1B8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D0D21"/>
    <w:pPr>
      <w:ind w:left="720"/>
      <w:contextualSpacing/>
    </w:p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5150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15046"/>
  </w:style>
  <w:style w:type="paragraph" w:styleId="Piedepgina">
    <w:name w:val="footer"/>
    <w:basedOn w:val="Normal"/>
    <w:link w:val="PiedepginaCar"/>
    <w:uiPriority w:val="99"/>
    <w:unhideWhenUsed/>
    <w:rsid w:val="005150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15046"/>
  </w:style>
  <w:style w:type="paragraph" w:styleId="Revisin">
    <w:name w:val="Revision"/>
    <w:hidden/>
    <w:uiPriority w:val="99"/>
    <w:semiHidden/>
    <w:rsid w:val="00AD555B"/>
    <w:pPr>
      <w:spacing w:line="240" w:lineRule="auto"/>
    </w:pPr>
  </w:style>
  <w:style w:type="paragraph" w:styleId="Asuntodelcomentario">
    <w:name w:val="annotation subject"/>
    <w:basedOn w:val="Textocomentario"/>
    <w:next w:val="Textocomentario"/>
    <w:link w:val="AsuntodelcomentarioCar"/>
    <w:uiPriority w:val="99"/>
    <w:semiHidden/>
    <w:unhideWhenUsed/>
    <w:rsid w:val="00446042"/>
    <w:rPr>
      <w:b/>
      <w:bCs/>
    </w:rPr>
  </w:style>
  <w:style w:type="character" w:customStyle="1" w:styleId="AsuntodelcomentarioCar">
    <w:name w:val="Asunto del comentario Car"/>
    <w:basedOn w:val="TextocomentarioCar"/>
    <w:link w:val="Asuntodelcomentario"/>
    <w:uiPriority w:val="99"/>
    <w:semiHidden/>
    <w:rsid w:val="00446042"/>
    <w:rPr>
      <w:b/>
      <w:bCs/>
      <w:sz w:val="20"/>
      <w:szCs w:val="20"/>
    </w:rPr>
  </w:style>
  <w:style w:type="table" w:customStyle="1" w:styleId="1">
    <w:name w:val="1"/>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8D5AAE"/>
    <w:pPr>
      <w:spacing w:line="240" w:lineRule="auto"/>
    </w:pPr>
    <w:rPr>
      <w:sz w:val="20"/>
      <w:szCs w:val="20"/>
    </w:rPr>
  </w:style>
  <w:style w:type="character" w:customStyle="1" w:styleId="TextonotapieCar">
    <w:name w:val="Texto nota pie Car"/>
    <w:basedOn w:val="Fuentedeprrafopredeter"/>
    <w:link w:val="Textonotapie"/>
    <w:uiPriority w:val="99"/>
    <w:semiHidden/>
    <w:rsid w:val="008D5AAE"/>
    <w:rPr>
      <w:sz w:val="20"/>
      <w:szCs w:val="20"/>
    </w:rPr>
  </w:style>
  <w:style w:type="character" w:styleId="Refdenotaalpie">
    <w:name w:val="footnote reference"/>
    <w:basedOn w:val="Fuentedeprrafopredeter"/>
    <w:uiPriority w:val="99"/>
    <w:semiHidden/>
    <w:unhideWhenUsed/>
    <w:rsid w:val="008D5AAE"/>
    <w:rPr>
      <w:vertAlign w:val="superscript"/>
    </w:rPr>
  </w:style>
  <w:style w:type="character" w:styleId="Hipervnculo">
    <w:name w:val="Hyperlink"/>
    <w:basedOn w:val="Fuentedeprrafopredeter"/>
    <w:uiPriority w:val="99"/>
    <w:unhideWhenUsed/>
    <w:rsid w:val="008D5AAE"/>
    <w:rPr>
      <w:color w:val="0000FF"/>
      <w:u w:val="single"/>
    </w:rPr>
  </w:style>
  <w:style w:type="paragraph" w:styleId="NormalWeb">
    <w:name w:val="Normal (Web)"/>
    <w:basedOn w:val="Normal"/>
    <w:uiPriority w:val="99"/>
    <w:unhideWhenUsed/>
    <w:rsid w:val="008D5AAE"/>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CA060F"/>
    <w:rPr>
      <w:color w:val="605E5C"/>
      <w:shd w:val="clear" w:color="auto" w:fill="E1DFDD"/>
    </w:rPr>
  </w:style>
  <w:style w:type="character" w:styleId="Hipervnculovisitado">
    <w:name w:val="FollowedHyperlink"/>
    <w:basedOn w:val="Fuentedeprrafopredeter"/>
    <w:uiPriority w:val="99"/>
    <w:semiHidden/>
    <w:unhideWhenUsed/>
    <w:rsid w:val="006F5E54"/>
    <w:rPr>
      <w:color w:val="800080" w:themeColor="followedHyperlink"/>
      <w:u w:val="single"/>
    </w:rPr>
  </w:style>
  <w:style w:type="character" w:styleId="Nmerodepgina">
    <w:name w:val="page number"/>
    <w:basedOn w:val="Fuentedeprrafopredeter"/>
    <w:uiPriority w:val="99"/>
    <w:semiHidden/>
    <w:unhideWhenUsed/>
    <w:rsid w:val="00F27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748">
      <w:bodyDiv w:val="1"/>
      <w:marLeft w:val="0"/>
      <w:marRight w:val="0"/>
      <w:marTop w:val="0"/>
      <w:marBottom w:val="0"/>
      <w:divBdr>
        <w:top w:val="none" w:sz="0" w:space="0" w:color="auto"/>
        <w:left w:val="none" w:sz="0" w:space="0" w:color="auto"/>
        <w:bottom w:val="none" w:sz="0" w:space="0" w:color="auto"/>
        <w:right w:val="none" w:sz="0" w:space="0" w:color="auto"/>
      </w:divBdr>
    </w:div>
    <w:div w:id="38676356">
      <w:bodyDiv w:val="1"/>
      <w:marLeft w:val="0"/>
      <w:marRight w:val="0"/>
      <w:marTop w:val="0"/>
      <w:marBottom w:val="0"/>
      <w:divBdr>
        <w:top w:val="none" w:sz="0" w:space="0" w:color="auto"/>
        <w:left w:val="none" w:sz="0" w:space="0" w:color="auto"/>
        <w:bottom w:val="none" w:sz="0" w:space="0" w:color="auto"/>
        <w:right w:val="none" w:sz="0" w:space="0" w:color="auto"/>
      </w:divBdr>
    </w:div>
    <w:div w:id="44766721">
      <w:bodyDiv w:val="1"/>
      <w:marLeft w:val="0"/>
      <w:marRight w:val="0"/>
      <w:marTop w:val="0"/>
      <w:marBottom w:val="0"/>
      <w:divBdr>
        <w:top w:val="none" w:sz="0" w:space="0" w:color="auto"/>
        <w:left w:val="none" w:sz="0" w:space="0" w:color="auto"/>
        <w:bottom w:val="none" w:sz="0" w:space="0" w:color="auto"/>
        <w:right w:val="none" w:sz="0" w:space="0" w:color="auto"/>
      </w:divBdr>
    </w:div>
    <w:div w:id="137575983">
      <w:bodyDiv w:val="1"/>
      <w:marLeft w:val="0"/>
      <w:marRight w:val="0"/>
      <w:marTop w:val="0"/>
      <w:marBottom w:val="0"/>
      <w:divBdr>
        <w:top w:val="none" w:sz="0" w:space="0" w:color="auto"/>
        <w:left w:val="none" w:sz="0" w:space="0" w:color="auto"/>
        <w:bottom w:val="none" w:sz="0" w:space="0" w:color="auto"/>
        <w:right w:val="none" w:sz="0" w:space="0" w:color="auto"/>
      </w:divBdr>
    </w:div>
    <w:div w:id="177936668">
      <w:bodyDiv w:val="1"/>
      <w:marLeft w:val="0"/>
      <w:marRight w:val="0"/>
      <w:marTop w:val="0"/>
      <w:marBottom w:val="0"/>
      <w:divBdr>
        <w:top w:val="none" w:sz="0" w:space="0" w:color="auto"/>
        <w:left w:val="none" w:sz="0" w:space="0" w:color="auto"/>
        <w:bottom w:val="none" w:sz="0" w:space="0" w:color="auto"/>
        <w:right w:val="none" w:sz="0" w:space="0" w:color="auto"/>
      </w:divBdr>
    </w:div>
    <w:div w:id="281153233">
      <w:bodyDiv w:val="1"/>
      <w:marLeft w:val="0"/>
      <w:marRight w:val="0"/>
      <w:marTop w:val="0"/>
      <w:marBottom w:val="0"/>
      <w:divBdr>
        <w:top w:val="none" w:sz="0" w:space="0" w:color="auto"/>
        <w:left w:val="none" w:sz="0" w:space="0" w:color="auto"/>
        <w:bottom w:val="none" w:sz="0" w:space="0" w:color="auto"/>
        <w:right w:val="none" w:sz="0" w:space="0" w:color="auto"/>
      </w:divBdr>
    </w:div>
    <w:div w:id="306859488">
      <w:bodyDiv w:val="1"/>
      <w:marLeft w:val="0"/>
      <w:marRight w:val="0"/>
      <w:marTop w:val="0"/>
      <w:marBottom w:val="0"/>
      <w:divBdr>
        <w:top w:val="none" w:sz="0" w:space="0" w:color="auto"/>
        <w:left w:val="none" w:sz="0" w:space="0" w:color="auto"/>
        <w:bottom w:val="none" w:sz="0" w:space="0" w:color="auto"/>
        <w:right w:val="none" w:sz="0" w:space="0" w:color="auto"/>
      </w:divBdr>
    </w:div>
    <w:div w:id="328363735">
      <w:bodyDiv w:val="1"/>
      <w:marLeft w:val="0"/>
      <w:marRight w:val="0"/>
      <w:marTop w:val="0"/>
      <w:marBottom w:val="0"/>
      <w:divBdr>
        <w:top w:val="none" w:sz="0" w:space="0" w:color="auto"/>
        <w:left w:val="none" w:sz="0" w:space="0" w:color="auto"/>
        <w:bottom w:val="none" w:sz="0" w:space="0" w:color="auto"/>
        <w:right w:val="none" w:sz="0" w:space="0" w:color="auto"/>
      </w:divBdr>
    </w:div>
    <w:div w:id="346563322">
      <w:bodyDiv w:val="1"/>
      <w:marLeft w:val="0"/>
      <w:marRight w:val="0"/>
      <w:marTop w:val="0"/>
      <w:marBottom w:val="0"/>
      <w:divBdr>
        <w:top w:val="none" w:sz="0" w:space="0" w:color="auto"/>
        <w:left w:val="none" w:sz="0" w:space="0" w:color="auto"/>
        <w:bottom w:val="none" w:sz="0" w:space="0" w:color="auto"/>
        <w:right w:val="none" w:sz="0" w:space="0" w:color="auto"/>
      </w:divBdr>
    </w:div>
    <w:div w:id="350911858">
      <w:bodyDiv w:val="1"/>
      <w:marLeft w:val="0"/>
      <w:marRight w:val="0"/>
      <w:marTop w:val="0"/>
      <w:marBottom w:val="0"/>
      <w:divBdr>
        <w:top w:val="none" w:sz="0" w:space="0" w:color="auto"/>
        <w:left w:val="none" w:sz="0" w:space="0" w:color="auto"/>
        <w:bottom w:val="none" w:sz="0" w:space="0" w:color="auto"/>
        <w:right w:val="none" w:sz="0" w:space="0" w:color="auto"/>
      </w:divBdr>
    </w:div>
    <w:div w:id="367534219">
      <w:bodyDiv w:val="1"/>
      <w:marLeft w:val="0"/>
      <w:marRight w:val="0"/>
      <w:marTop w:val="0"/>
      <w:marBottom w:val="0"/>
      <w:divBdr>
        <w:top w:val="none" w:sz="0" w:space="0" w:color="auto"/>
        <w:left w:val="none" w:sz="0" w:space="0" w:color="auto"/>
        <w:bottom w:val="none" w:sz="0" w:space="0" w:color="auto"/>
        <w:right w:val="none" w:sz="0" w:space="0" w:color="auto"/>
      </w:divBdr>
    </w:div>
    <w:div w:id="372772178">
      <w:bodyDiv w:val="1"/>
      <w:marLeft w:val="0"/>
      <w:marRight w:val="0"/>
      <w:marTop w:val="0"/>
      <w:marBottom w:val="0"/>
      <w:divBdr>
        <w:top w:val="none" w:sz="0" w:space="0" w:color="auto"/>
        <w:left w:val="none" w:sz="0" w:space="0" w:color="auto"/>
        <w:bottom w:val="none" w:sz="0" w:space="0" w:color="auto"/>
        <w:right w:val="none" w:sz="0" w:space="0" w:color="auto"/>
      </w:divBdr>
    </w:div>
    <w:div w:id="454300468">
      <w:bodyDiv w:val="1"/>
      <w:marLeft w:val="0"/>
      <w:marRight w:val="0"/>
      <w:marTop w:val="0"/>
      <w:marBottom w:val="0"/>
      <w:divBdr>
        <w:top w:val="none" w:sz="0" w:space="0" w:color="auto"/>
        <w:left w:val="none" w:sz="0" w:space="0" w:color="auto"/>
        <w:bottom w:val="none" w:sz="0" w:space="0" w:color="auto"/>
        <w:right w:val="none" w:sz="0" w:space="0" w:color="auto"/>
      </w:divBdr>
    </w:div>
    <w:div w:id="554202994">
      <w:bodyDiv w:val="1"/>
      <w:marLeft w:val="0"/>
      <w:marRight w:val="0"/>
      <w:marTop w:val="0"/>
      <w:marBottom w:val="0"/>
      <w:divBdr>
        <w:top w:val="none" w:sz="0" w:space="0" w:color="auto"/>
        <w:left w:val="none" w:sz="0" w:space="0" w:color="auto"/>
        <w:bottom w:val="none" w:sz="0" w:space="0" w:color="auto"/>
        <w:right w:val="none" w:sz="0" w:space="0" w:color="auto"/>
      </w:divBdr>
    </w:div>
    <w:div w:id="587814324">
      <w:bodyDiv w:val="1"/>
      <w:marLeft w:val="0"/>
      <w:marRight w:val="0"/>
      <w:marTop w:val="0"/>
      <w:marBottom w:val="0"/>
      <w:divBdr>
        <w:top w:val="none" w:sz="0" w:space="0" w:color="auto"/>
        <w:left w:val="none" w:sz="0" w:space="0" w:color="auto"/>
        <w:bottom w:val="none" w:sz="0" w:space="0" w:color="auto"/>
        <w:right w:val="none" w:sz="0" w:space="0" w:color="auto"/>
      </w:divBdr>
    </w:div>
    <w:div w:id="604731632">
      <w:bodyDiv w:val="1"/>
      <w:marLeft w:val="0"/>
      <w:marRight w:val="0"/>
      <w:marTop w:val="0"/>
      <w:marBottom w:val="0"/>
      <w:divBdr>
        <w:top w:val="none" w:sz="0" w:space="0" w:color="auto"/>
        <w:left w:val="none" w:sz="0" w:space="0" w:color="auto"/>
        <w:bottom w:val="none" w:sz="0" w:space="0" w:color="auto"/>
        <w:right w:val="none" w:sz="0" w:space="0" w:color="auto"/>
      </w:divBdr>
    </w:div>
    <w:div w:id="606087610">
      <w:bodyDiv w:val="1"/>
      <w:marLeft w:val="0"/>
      <w:marRight w:val="0"/>
      <w:marTop w:val="0"/>
      <w:marBottom w:val="0"/>
      <w:divBdr>
        <w:top w:val="none" w:sz="0" w:space="0" w:color="auto"/>
        <w:left w:val="none" w:sz="0" w:space="0" w:color="auto"/>
        <w:bottom w:val="none" w:sz="0" w:space="0" w:color="auto"/>
        <w:right w:val="none" w:sz="0" w:space="0" w:color="auto"/>
      </w:divBdr>
    </w:div>
    <w:div w:id="613485992">
      <w:bodyDiv w:val="1"/>
      <w:marLeft w:val="0"/>
      <w:marRight w:val="0"/>
      <w:marTop w:val="0"/>
      <w:marBottom w:val="0"/>
      <w:divBdr>
        <w:top w:val="none" w:sz="0" w:space="0" w:color="auto"/>
        <w:left w:val="none" w:sz="0" w:space="0" w:color="auto"/>
        <w:bottom w:val="none" w:sz="0" w:space="0" w:color="auto"/>
        <w:right w:val="none" w:sz="0" w:space="0" w:color="auto"/>
      </w:divBdr>
    </w:div>
    <w:div w:id="637144898">
      <w:bodyDiv w:val="1"/>
      <w:marLeft w:val="0"/>
      <w:marRight w:val="0"/>
      <w:marTop w:val="0"/>
      <w:marBottom w:val="0"/>
      <w:divBdr>
        <w:top w:val="none" w:sz="0" w:space="0" w:color="auto"/>
        <w:left w:val="none" w:sz="0" w:space="0" w:color="auto"/>
        <w:bottom w:val="none" w:sz="0" w:space="0" w:color="auto"/>
        <w:right w:val="none" w:sz="0" w:space="0" w:color="auto"/>
      </w:divBdr>
    </w:div>
    <w:div w:id="655694407">
      <w:bodyDiv w:val="1"/>
      <w:marLeft w:val="0"/>
      <w:marRight w:val="0"/>
      <w:marTop w:val="0"/>
      <w:marBottom w:val="0"/>
      <w:divBdr>
        <w:top w:val="none" w:sz="0" w:space="0" w:color="auto"/>
        <w:left w:val="none" w:sz="0" w:space="0" w:color="auto"/>
        <w:bottom w:val="none" w:sz="0" w:space="0" w:color="auto"/>
        <w:right w:val="none" w:sz="0" w:space="0" w:color="auto"/>
      </w:divBdr>
    </w:div>
    <w:div w:id="671030856">
      <w:bodyDiv w:val="1"/>
      <w:marLeft w:val="0"/>
      <w:marRight w:val="0"/>
      <w:marTop w:val="0"/>
      <w:marBottom w:val="0"/>
      <w:divBdr>
        <w:top w:val="none" w:sz="0" w:space="0" w:color="auto"/>
        <w:left w:val="none" w:sz="0" w:space="0" w:color="auto"/>
        <w:bottom w:val="none" w:sz="0" w:space="0" w:color="auto"/>
        <w:right w:val="none" w:sz="0" w:space="0" w:color="auto"/>
      </w:divBdr>
    </w:div>
    <w:div w:id="702941005">
      <w:bodyDiv w:val="1"/>
      <w:marLeft w:val="0"/>
      <w:marRight w:val="0"/>
      <w:marTop w:val="0"/>
      <w:marBottom w:val="0"/>
      <w:divBdr>
        <w:top w:val="none" w:sz="0" w:space="0" w:color="auto"/>
        <w:left w:val="none" w:sz="0" w:space="0" w:color="auto"/>
        <w:bottom w:val="none" w:sz="0" w:space="0" w:color="auto"/>
        <w:right w:val="none" w:sz="0" w:space="0" w:color="auto"/>
      </w:divBdr>
    </w:div>
    <w:div w:id="723066112">
      <w:bodyDiv w:val="1"/>
      <w:marLeft w:val="0"/>
      <w:marRight w:val="0"/>
      <w:marTop w:val="0"/>
      <w:marBottom w:val="0"/>
      <w:divBdr>
        <w:top w:val="none" w:sz="0" w:space="0" w:color="auto"/>
        <w:left w:val="none" w:sz="0" w:space="0" w:color="auto"/>
        <w:bottom w:val="none" w:sz="0" w:space="0" w:color="auto"/>
        <w:right w:val="none" w:sz="0" w:space="0" w:color="auto"/>
      </w:divBdr>
    </w:div>
    <w:div w:id="723873556">
      <w:bodyDiv w:val="1"/>
      <w:marLeft w:val="0"/>
      <w:marRight w:val="0"/>
      <w:marTop w:val="0"/>
      <w:marBottom w:val="0"/>
      <w:divBdr>
        <w:top w:val="none" w:sz="0" w:space="0" w:color="auto"/>
        <w:left w:val="none" w:sz="0" w:space="0" w:color="auto"/>
        <w:bottom w:val="none" w:sz="0" w:space="0" w:color="auto"/>
        <w:right w:val="none" w:sz="0" w:space="0" w:color="auto"/>
      </w:divBdr>
    </w:div>
    <w:div w:id="762721752">
      <w:bodyDiv w:val="1"/>
      <w:marLeft w:val="0"/>
      <w:marRight w:val="0"/>
      <w:marTop w:val="0"/>
      <w:marBottom w:val="0"/>
      <w:divBdr>
        <w:top w:val="none" w:sz="0" w:space="0" w:color="auto"/>
        <w:left w:val="none" w:sz="0" w:space="0" w:color="auto"/>
        <w:bottom w:val="none" w:sz="0" w:space="0" w:color="auto"/>
        <w:right w:val="none" w:sz="0" w:space="0" w:color="auto"/>
      </w:divBdr>
    </w:div>
    <w:div w:id="775369922">
      <w:bodyDiv w:val="1"/>
      <w:marLeft w:val="0"/>
      <w:marRight w:val="0"/>
      <w:marTop w:val="0"/>
      <w:marBottom w:val="0"/>
      <w:divBdr>
        <w:top w:val="none" w:sz="0" w:space="0" w:color="auto"/>
        <w:left w:val="none" w:sz="0" w:space="0" w:color="auto"/>
        <w:bottom w:val="none" w:sz="0" w:space="0" w:color="auto"/>
        <w:right w:val="none" w:sz="0" w:space="0" w:color="auto"/>
      </w:divBdr>
    </w:div>
    <w:div w:id="839545139">
      <w:bodyDiv w:val="1"/>
      <w:marLeft w:val="0"/>
      <w:marRight w:val="0"/>
      <w:marTop w:val="0"/>
      <w:marBottom w:val="0"/>
      <w:divBdr>
        <w:top w:val="none" w:sz="0" w:space="0" w:color="auto"/>
        <w:left w:val="none" w:sz="0" w:space="0" w:color="auto"/>
        <w:bottom w:val="none" w:sz="0" w:space="0" w:color="auto"/>
        <w:right w:val="none" w:sz="0" w:space="0" w:color="auto"/>
      </w:divBdr>
    </w:div>
    <w:div w:id="902371383">
      <w:bodyDiv w:val="1"/>
      <w:marLeft w:val="0"/>
      <w:marRight w:val="0"/>
      <w:marTop w:val="0"/>
      <w:marBottom w:val="0"/>
      <w:divBdr>
        <w:top w:val="none" w:sz="0" w:space="0" w:color="auto"/>
        <w:left w:val="none" w:sz="0" w:space="0" w:color="auto"/>
        <w:bottom w:val="none" w:sz="0" w:space="0" w:color="auto"/>
        <w:right w:val="none" w:sz="0" w:space="0" w:color="auto"/>
      </w:divBdr>
    </w:div>
    <w:div w:id="921795902">
      <w:bodyDiv w:val="1"/>
      <w:marLeft w:val="0"/>
      <w:marRight w:val="0"/>
      <w:marTop w:val="0"/>
      <w:marBottom w:val="0"/>
      <w:divBdr>
        <w:top w:val="none" w:sz="0" w:space="0" w:color="auto"/>
        <w:left w:val="none" w:sz="0" w:space="0" w:color="auto"/>
        <w:bottom w:val="none" w:sz="0" w:space="0" w:color="auto"/>
        <w:right w:val="none" w:sz="0" w:space="0" w:color="auto"/>
      </w:divBdr>
    </w:div>
    <w:div w:id="927469065">
      <w:bodyDiv w:val="1"/>
      <w:marLeft w:val="0"/>
      <w:marRight w:val="0"/>
      <w:marTop w:val="0"/>
      <w:marBottom w:val="0"/>
      <w:divBdr>
        <w:top w:val="none" w:sz="0" w:space="0" w:color="auto"/>
        <w:left w:val="none" w:sz="0" w:space="0" w:color="auto"/>
        <w:bottom w:val="none" w:sz="0" w:space="0" w:color="auto"/>
        <w:right w:val="none" w:sz="0" w:space="0" w:color="auto"/>
      </w:divBdr>
    </w:div>
    <w:div w:id="930049353">
      <w:bodyDiv w:val="1"/>
      <w:marLeft w:val="0"/>
      <w:marRight w:val="0"/>
      <w:marTop w:val="0"/>
      <w:marBottom w:val="0"/>
      <w:divBdr>
        <w:top w:val="none" w:sz="0" w:space="0" w:color="auto"/>
        <w:left w:val="none" w:sz="0" w:space="0" w:color="auto"/>
        <w:bottom w:val="none" w:sz="0" w:space="0" w:color="auto"/>
        <w:right w:val="none" w:sz="0" w:space="0" w:color="auto"/>
      </w:divBdr>
    </w:div>
    <w:div w:id="935479710">
      <w:bodyDiv w:val="1"/>
      <w:marLeft w:val="0"/>
      <w:marRight w:val="0"/>
      <w:marTop w:val="0"/>
      <w:marBottom w:val="0"/>
      <w:divBdr>
        <w:top w:val="none" w:sz="0" w:space="0" w:color="auto"/>
        <w:left w:val="none" w:sz="0" w:space="0" w:color="auto"/>
        <w:bottom w:val="none" w:sz="0" w:space="0" w:color="auto"/>
        <w:right w:val="none" w:sz="0" w:space="0" w:color="auto"/>
      </w:divBdr>
    </w:div>
    <w:div w:id="941642283">
      <w:bodyDiv w:val="1"/>
      <w:marLeft w:val="0"/>
      <w:marRight w:val="0"/>
      <w:marTop w:val="0"/>
      <w:marBottom w:val="0"/>
      <w:divBdr>
        <w:top w:val="none" w:sz="0" w:space="0" w:color="auto"/>
        <w:left w:val="none" w:sz="0" w:space="0" w:color="auto"/>
        <w:bottom w:val="none" w:sz="0" w:space="0" w:color="auto"/>
        <w:right w:val="none" w:sz="0" w:space="0" w:color="auto"/>
      </w:divBdr>
    </w:div>
    <w:div w:id="961568868">
      <w:bodyDiv w:val="1"/>
      <w:marLeft w:val="0"/>
      <w:marRight w:val="0"/>
      <w:marTop w:val="0"/>
      <w:marBottom w:val="0"/>
      <w:divBdr>
        <w:top w:val="none" w:sz="0" w:space="0" w:color="auto"/>
        <w:left w:val="none" w:sz="0" w:space="0" w:color="auto"/>
        <w:bottom w:val="none" w:sz="0" w:space="0" w:color="auto"/>
        <w:right w:val="none" w:sz="0" w:space="0" w:color="auto"/>
      </w:divBdr>
    </w:div>
    <w:div w:id="974986974">
      <w:bodyDiv w:val="1"/>
      <w:marLeft w:val="0"/>
      <w:marRight w:val="0"/>
      <w:marTop w:val="0"/>
      <w:marBottom w:val="0"/>
      <w:divBdr>
        <w:top w:val="none" w:sz="0" w:space="0" w:color="auto"/>
        <w:left w:val="none" w:sz="0" w:space="0" w:color="auto"/>
        <w:bottom w:val="none" w:sz="0" w:space="0" w:color="auto"/>
        <w:right w:val="none" w:sz="0" w:space="0" w:color="auto"/>
      </w:divBdr>
    </w:div>
    <w:div w:id="1010527770">
      <w:bodyDiv w:val="1"/>
      <w:marLeft w:val="0"/>
      <w:marRight w:val="0"/>
      <w:marTop w:val="0"/>
      <w:marBottom w:val="0"/>
      <w:divBdr>
        <w:top w:val="none" w:sz="0" w:space="0" w:color="auto"/>
        <w:left w:val="none" w:sz="0" w:space="0" w:color="auto"/>
        <w:bottom w:val="none" w:sz="0" w:space="0" w:color="auto"/>
        <w:right w:val="none" w:sz="0" w:space="0" w:color="auto"/>
      </w:divBdr>
    </w:div>
    <w:div w:id="1041126653">
      <w:bodyDiv w:val="1"/>
      <w:marLeft w:val="0"/>
      <w:marRight w:val="0"/>
      <w:marTop w:val="0"/>
      <w:marBottom w:val="0"/>
      <w:divBdr>
        <w:top w:val="none" w:sz="0" w:space="0" w:color="auto"/>
        <w:left w:val="none" w:sz="0" w:space="0" w:color="auto"/>
        <w:bottom w:val="none" w:sz="0" w:space="0" w:color="auto"/>
        <w:right w:val="none" w:sz="0" w:space="0" w:color="auto"/>
      </w:divBdr>
      <w:divsChild>
        <w:div w:id="1965194140">
          <w:marLeft w:val="0"/>
          <w:marRight w:val="0"/>
          <w:marTop w:val="0"/>
          <w:marBottom w:val="0"/>
          <w:divBdr>
            <w:top w:val="none" w:sz="0" w:space="0" w:color="auto"/>
            <w:left w:val="none" w:sz="0" w:space="0" w:color="auto"/>
            <w:bottom w:val="none" w:sz="0" w:space="0" w:color="auto"/>
            <w:right w:val="none" w:sz="0" w:space="0" w:color="auto"/>
          </w:divBdr>
          <w:divsChild>
            <w:div w:id="1873956108">
              <w:marLeft w:val="0"/>
              <w:marRight w:val="0"/>
              <w:marTop w:val="0"/>
              <w:marBottom w:val="0"/>
              <w:divBdr>
                <w:top w:val="none" w:sz="0" w:space="0" w:color="auto"/>
                <w:left w:val="none" w:sz="0" w:space="0" w:color="auto"/>
                <w:bottom w:val="none" w:sz="0" w:space="0" w:color="auto"/>
                <w:right w:val="none" w:sz="0" w:space="0" w:color="auto"/>
              </w:divBdr>
              <w:divsChild>
                <w:div w:id="2119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6309">
      <w:bodyDiv w:val="1"/>
      <w:marLeft w:val="0"/>
      <w:marRight w:val="0"/>
      <w:marTop w:val="0"/>
      <w:marBottom w:val="0"/>
      <w:divBdr>
        <w:top w:val="none" w:sz="0" w:space="0" w:color="auto"/>
        <w:left w:val="none" w:sz="0" w:space="0" w:color="auto"/>
        <w:bottom w:val="none" w:sz="0" w:space="0" w:color="auto"/>
        <w:right w:val="none" w:sz="0" w:space="0" w:color="auto"/>
      </w:divBdr>
    </w:div>
    <w:div w:id="1074548598">
      <w:bodyDiv w:val="1"/>
      <w:marLeft w:val="0"/>
      <w:marRight w:val="0"/>
      <w:marTop w:val="0"/>
      <w:marBottom w:val="0"/>
      <w:divBdr>
        <w:top w:val="none" w:sz="0" w:space="0" w:color="auto"/>
        <w:left w:val="none" w:sz="0" w:space="0" w:color="auto"/>
        <w:bottom w:val="none" w:sz="0" w:space="0" w:color="auto"/>
        <w:right w:val="none" w:sz="0" w:space="0" w:color="auto"/>
      </w:divBdr>
    </w:div>
    <w:div w:id="1109394533">
      <w:bodyDiv w:val="1"/>
      <w:marLeft w:val="0"/>
      <w:marRight w:val="0"/>
      <w:marTop w:val="0"/>
      <w:marBottom w:val="0"/>
      <w:divBdr>
        <w:top w:val="none" w:sz="0" w:space="0" w:color="auto"/>
        <w:left w:val="none" w:sz="0" w:space="0" w:color="auto"/>
        <w:bottom w:val="none" w:sz="0" w:space="0" w:color="auto"/>
        <w:right w:val="none" w:sz="0" w:space="0" w:color="auto"/>
      </w:divBdr>
    </w:div>
    <w:div w:id="1130199474">
      <w:bodyDiv w:val="1"/>
      <w:marLeft w:val="0"/>
      <w:marRight w:val="0"/>
      <w:marTop w:val="0"/>
      <w:marBottom w:val="0"/>
      <w:divBdr>
        <w:top w:val="none" w:sz="0" w:space="0" w:color="auto"/>
        <w:left w:val="none" w:sz="0" w:space="0" w:color="auto"/>
        <w:bottom w:val="none" w:sz="0" w:space="0" w:color="auto"/>
        <w:right w:val="none" w:sz="0" w:space="0" w:color="auto"/>
      </w:divBdr>
    </w:div>
    <w:div w:id="1142045269">
      <w:bodyDiv w:val="1"/>
      <w:marLeft w:val="0"/>
      <w:marRight w:val="0"/>
      <w:marTop w:val="0"/>
      <w:marBottom w:val="0"/>
      <w:divBdr>
        <w:top w:val="none" w:sz="0" w:space="0" w:color="auto"/>
        <w:left w:val="none" w:sz="0" w:space="0" w:color="auto"/>
        <w:bottom w:val="none" w:sz="0" w:space="0" w:color="auto"/>
        <w:right w:val="none" w:sz="0" w:space="0" w:color="auto"/>
      </w:divBdr>
    </w:div>
    <w:div w:id="1153369491">
      <w:bodyDiv w:val="1"/>
      <w:marLeft w:val="0"/>
      <w:marRight w:val="0"/>
      <w:marTop w:val="0"/>
      <w:marBottom w:val="0"/>
      <w:divBdr>
        <w:top w:val="none" w:sz="0" w:space="0" w:color="auto"/>
        <w:left w:val="none" w:sz="0" w:space="0" w:color="auto"/>
        <w:bottom w:val="none" w:sz="0" w:space="0" w:color="auto"/>
        <w:right w:val="none" w:sz="0" w:space="0" w:color="auto"/>
      </w:divBdr>
    </w:div>
    <w:div w:id="1167132808">
      <w:bodyDiv w:val="1"/>
      <w:marLeft w:val="0"/>
      <w:marRight w:val="0"/>
      <w:marTop w:val="0"/>
      <w:marBottom w:val="0"/>
      <w:divBdr>
        <w:top w:val="none" w:sz="0" w:space="0" w:color="auto"/>
        <w:left w:val="none" w:sz="0" w:space="0" w:color="auto"/>
        <w:bottom w:val="none" w:sz="0" w:space="0" w:color="auto"/>
        <w:right w:val="none" w:sz="0" w:space="0" w:color="auto"/>
      </w:divBdr>
    </w:div>
    <w:div w:id="1171411264">
      <w:bodyDiv w:val="1"/>
      <w:marLeft w:val="0"/>
      <w:marRight w:val="0"/>
      <w:marTop w:val="0"/>
      <w:marBottom w:val="0"/>
      <w:divBdr>
        <w:top w:val="none" w:sz="0" w:space="0" w:color="auto"/>
        <w:left w:val="none" w:sz="0" w:space="0" w:color="auto"/>
        <w:bottom w:val="none" w:sz="0" w:space="0" w:color="auto"/>
        <w:right w:val="none" w:sz="0" w:space="0" w:color="auto"/>
      </w:divBdr>
    </w:div>
    <w:div w:id="1193029777">
      <w:bodyDiv w:val="1"/>
      <w:marLeft w:val="0"/>
      <w:marRight w:val="0"/>
      <w:marTop w:val="0"/>
      <w:marBottom w:val="0"/>
      <w:divBdr>
        <w:top w:val="none" w:sz="0" w:space="0" w:color="auto"/>
        <w:left w:val="none" w:sz="0" w:space="0" w:color="auto"/>
        <w:bottom w:val="none" w:sz="0" w:space="0" w:color="auto"/>
        <w:right w:val="none" w:sz="0" w:space="0" w:color="auto"/>
      </w:divBdr>
    </w:div>
    <w:div w:id="1193567527">
      <w:bodyDiv w:val="1"/>
      <w:marLeft w:val="0"/>
      <w:marRight w:val="0"/>
      <w:marTop w:val="0"/>
      <w:marBottom w:val="0"/>
      <w:divBdr>
        <w:top w:val="none" w:sz="0" w:space="0" w:color="auto"/>
        <w:left w:val="none" w:sz="0" w:space="0" w:color="auto"/>
        <w:bottom w:val="none" w:sz="0" w:space="0" w:color="auto"/>
        <w:right w:val="none" w:sz="0" w:space="0" w:color="auto"/>
      </w:divBdr>
    </w:div>
    <w:div w:id="1213272405">
      <w:bodyDiv w:val="1"/>
      <w:marLeft w:val="0"/>
      <w:marRight w:val="0"/>
      <w:marTop w:val="0"/>
      <w:marBottom w:val="0"/>
      <w:divBdr>
        <w:top w:val="none" w:sz="0" w:space="0" w:color="auto"/>
        <w:left w:val="none" w:sz="0" w:space="0" w:color="auto"/>
        <w:bottom w:val="none" w:sz="0" w:space="0" w:color="auto"/>
        <w:right w:val="none" w:sz="0" w:space="0" w:color="auto"/>
      </w:divBdr>
    </w:div>
    <w:div w:id="1225607706">
      <w:bodyDiv w:val="1"/>
      <w:marLeft w:val="0"/>
      <w:marRight w:val="0"/>
      <w:marTop w:val="0"/>
      <w:marBottom w:val="0"/>
      <w:divBdr>
        <w:top w:val="none" w:sz="0" w:space="0" w:color="auto"/>
        <w:left w:val="none" w:sz="0" w:space="0" w:color="auto"/>
        <w:bottom w:val="none" w:sz="0" w:space="0" w:color="auto"/>
        <w:right w:val="none" w:sz="0" w:space="0" w:color="auto"/>
      </w:divBdr>
    </w:div>
    <w:div w:id="1242257326">
      <w:bodyDiv w:val="1"/>
      <w:marLeft w:val="0"/>
      <w:marRight w:val="0"/>
      <w:marTop w:val="0"/>
      <w:marBottom w:val="0"/>
      <w:divBdr>
        <w:top w:val="none" w:sz="0" w:space="0" w:color="auto"/>
        <w:left w:val="none" w:sz="0" w:space="0" w:color="auto"/>
        <w:bottom w:val="none" w:sz="0" w:space="0" w:color="auto"/>
        <w:right w:val="none" w:sz="0" w:space="0" w:color="auto"/>
      </w:divBdr>
      <w:divsChild>
        <w:div w:id="1569339334">
          <w:marLeft w:val="0"/>
          <w:marRight w:val="0"/>
          <w:marTop w:val="0"/>
          <w:marBottom w:val="0"/>
          <w:divBdr>
            <w:top w:val="none" w:sz="0" w:space="0" w:color="auto"/>
            <w:left w:val="none" w:sz="0" w:space="0" w:color="auto"/>
            <w:bottom w:val="none" w:sz="0" w:space="0" w:color="auto"/>
            <w:right w:val="none" w:sz="0" w:space="0" w:color="auto"/>
          </w:divBdr>
          <w:divsChild>
            <w:div w:id="1677730080">
              <w:marLeft w:val="0"/>
              <w:marRight w:val="0"/>
              <w:marTop w:val="0"/>
              <w:marBottom w:val="0"/>
              <w:divBdr>
                <w:top w:val="none" w:sz="0" w:space="0" w:color="auto"/>
                <w:left w:val="none" w:sz="0" w:space="0" w:color="auto"/>
                <w:bottom w:val="none" w:sz="0" w:space="0" w:color="auto"/>
                <w:right w:val="none" w:sz="0" w:space="0" w:color="auto"/>
              </w:divBdr>
              <w:divsChild>
                <w:div w:id="1440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03704">
      <w:bodyDiv w:val="1"/>
      <w:marLeft w:val="0"/>
      <w:marRight w:val="0"/>
      <w:marTop w:val="0"/>
      <w:marBottom w:val="0"/>
      <w:divBdr>
        <w:top w:val="none" w:sz="0" w:space="0" w:color="auto"/>
        <w:left w:val="none" w:sz="0" w:space="0" w:color="auto"/>
        <w:bottom w:val="none" w:sz="0" w:space="0" w:color="auto"/>
        <w:right w:val="none" w:sz="0" w:space="0" w:color="auto"/>
      </w:divBdr>
    </w:div>
    <w:div w:id="1275819617">
      <w:bodyDiv w:val="1"/>
      <w:marLeft w:val="0"/>
      <w:marRight w:val="0"/>
      <w:marTop w:val="0"/>
      <w:marBottom w:val="0"/>
      <w:divBdr>
        <w:top w:val="none" w:sz="0" w:space="0" w:color="auto"/>
        <w:left w:val="none" w:sz="0" w:space="0" w:color="auto"/>
        <w:bottom w:val="none" w:sz="0" w:space="0" w:color="auto"/>
        <w:right w:val="none" w:sz="0" w:space="0" w:color="auto"/>
      </w:divBdr>
    </w:div>
    <w:div w:id="1283073868">
      <w:bodyDiv w:val="1"/>
      <w:marLeft w:val="0"/>
      <w:marRight w:val="0"/>
      <w:marTop w:val="0"/>
      <w:marBottom w:val="0"/>
      <w:divBdr>
        <w:top w:val="none" w:sz="0" w:space="0" w:color="auto"/>
        <w:left w:val="none" w:sz="0" w:space="0" w:color="auto"/>
        <w:bottom w:val="none" w:sz="0" w:space="0" w:color="auto"/>
        <w:right w:val="none" w:sz="0" w:space="0" w:color="auto"/>
      </w:divBdr>
    </w:div>
    <w:div w:id="1285228872">
      <w:bodyDiv w:val="1"/>
      <w:marLeft w:val="0"/>
      <w:marRight w:val="0"/>
      <w:marTop w:val="0"/>
      <w:marBottom w:val="0"/>
      <w:divBdr>
        <w:top w:val="none" w:sz="0" w:space="0" w:color="auto"/>
        <w:left w:val="none" w:sz="0" w:space="0" w:color="auto"/>
        <w:bottom w:val="none" w:sz="0" w:space="0" w:color="auto"/>
        <w:right w:val="none" w:sz="0" w:space="0" w:color="auto"/>
      </w:divBdr>
    </w:div>
    <w:div w:id="1442605564">
      <w:bodyDiv w:val="1"/>
      <w:marLeft w:val="0"/>
      <w:marRight w:val="0"/>
      <w:marTop w:val="0"/>
      <w:marBottom w:val="0"/>
      <w:divBdr>
        <w:top w:val="none" w:sz="0" w:space="0" w:color="auto"/>
        <w:left w:val="none" w:sz="0" w:space="0" w:color="auto"/>
        <w:bottom w:val="none" w:sz="0" w:space="0" w:color="auto"/>
        <w:right w:val="none" w:sz="0" w:space="0" w:color="auto"/>
      </w:divBdr>
    </w:div>
    <w:div w:id="1449617034">
      <w:bodyDiv w:val="1"/>
      <w:marLeft w:val="0"/>
      <w:marRight w:val="0"/>
      <w:marTop w:val="0"/>
      <w:marBottom w:val="0"/>
      <w:divBdr>
        <w:top w:val="none" w:sz="0" w:space="0" w:color="auto"/>
        <w:left w:val="none" w:sz="0" w:space="0" w:color="auto"/>
        <w:bottom w:val="none" w:sz="0" w:space="0" w:color="auto"/>
        <w:right w:val="none" w:sz="0" w:space="0" w:color="auto"/>
      </w:divBdr>
    </w:div>
    <w:div w:id="1492478419">
      <w:bodyDiv w:val="1"/>
      <w:marLeft w:val="0"/>
      <w:marRight w:val="0"/>
      <w:marTop w:val="0"/>
      <w:marBottom w:val="0"/>
      <w:divBdr>
        <w:top w:val="none" w:sz="0" w:space="0" w:color="auto"/>
        <w:left w:val="none" w:sz="0" w:space="0" w:color="auto"/>
        <w:bottom w:val="none" w:sz="0" w:space="0" w:color="auto"/>
        <w:right w:val="none" w:sz="0" w:space="0" w:color="auto"/>
      </w:divBdr>
    </w:div>
    <w:div w:id="1501240028">
      <w:bodyDiv w:val="1"/>
      <w:marLeft w:val="0"/>
      <w:marRight w:val="0"/>
      <w:marTop w:val="0"/>
      <w:marBottom w:val="0"/>
      <w:divBdr>
        <w:top w:val="none" w:sz="0" w:space="0" w:color="auto"/>
        <w:left w:val="none" w:sz="0" w:space="0" w:color="auto"/>
        <w:bottom w:val="none" w:sz="0" w:space="0" w:color="auto"/>
        <w:right w:val="none" w:sz="0" w:space="0" w:color="auto"/>
      </w:divBdr>
    </w:div>
    <w:div w:id="1527400888">
      <w:bodyDiv w:val="1"/>
      <w:marLeft w:val="0"/>
      <w:marRight w:val="0"/>
      <w:marTop w:val="0"/>
      <w:marBottom w:val="0"/>
      <w:divBdr>
        <w:top w:val="none" w:sz="0" w:space="0" w:color="auto"/>
        <w:left w:val="none" w:sz="0" w:space="0" w:color="auto"/>
        <w:bottom w:val="none" w:sz="0" w:space="0" w:color="auto"/>
        <w:right w:val="none" w:sz="0" w:space="0" w:color="auto"/>
      </w:divBdr>
    </w:div>
    <w:div w:id="1530138733">
      <w:bodyDiv w:val="1"/>
      <w:marLeft w:val="0"/>
      <w:marRight w:val="0"/>
      <w:marTop w:val="0"/>
      <w:marBottom w:val="0"/>
      <w:divBdr>
        <w:top w:val="none" w:sz="0" w:space="0" w:color="auto"/>
        <w:left w:val="none" w:sz="0" w:space="0" w:color="auto"/>
        <w:bottom w:val="none" w:sz="0" w:space="0" w:color="auto"/>
        <w:right w:val="none" w:sz="0" w:space="0" w:color="auto"/>
      </w:divBdr>
    </w:div>
    <w:div w:id="1570336862">
      <w:bodyDiv w:val="1"/>
      <w:marLeft w:val="0"/>
      <w:marRight w:val="0"/>
      <w:marTop w:val="0"/>
      <w:marBottom w:val="0"/>
      <w:divBdr>
        <w:top w:val="none" w:sz="0" w:space="0" w:color="auto"/>
        <w:left w:val="none" w:sz="0" w:space="0" w:color="auto"/>
        <w:bottom w:val="none" w:sz="0" w:space="0" w:color="auto"/>
        <w:right w:val="none" w:sz="0" w:space="0" w:color="auto"/>
      </w:divBdr>
    </w:div>
    <w:div w:id="1592466939">
      <w:bodyDiv w:val="1"/>
      <w:marLeft w:val="0"/>
      <w:marRight w:val="0"/>
      <w:marTop w:val="0"/>
      <w:marBottom w:val="0"/>
      <w:divBdr>
        <w:top w:val="none" w:sz="0" w:space="0" w:color="auto"/>
        <w:left w:val="none" w:sz="0" w:space="0" w:color="auto"/>
        <w:bottom w:val="none" w:sz="0" w:space="0" w:color="auto"/>
        <w:right w:val="none" w:sz="0" w:space="0" w:color="auto"/>
      </w:divBdr>
    </w:div>
    <w:div w:id="1597321991">
      <w:bodyDiv w:val="1"/>
      <w:marLeft w:val="0"/>
      <w:marRight w:val="0"/>
      <w:marTop w:val="0"/>
      <w:marBottom w:val="0"/>
      <w:divBdr>
        <w:top w:val="none" w:sz="0" w:space="0" w:color="auto"/>
        <w:left w:val="none" w:sz="0" w:space="0" w:color="auto"/>
        <w:bottom w:val="none" w:sz="0" w:space="0" w:color="auto"/>
        <w:right w:val="none" w:sz="0" w:space="0" w:color="auto"/>
      </w:divBdr>
    </w:div>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 w:id="1630698944">
      <w:bodyDiv w:val="1"/>
      <w:marLeft w:val="0"/>
      <w:marRight w:val="0"/>
      <w:marTop w:val="0"/>
      <w:marBottom w:val="0"/>
      <w:divBdr>
        <w:top w:val="none" w:sz="0" w:space="0" w:color="auto"/>
        <w:left w:val="none" w:sz="0" w:space="0" w:color="auto"/>
        <w:bottom w:val="none" w:sz="0" w:space="0" w:color="auto"/>
        <w:right w:val="none" w:sz="0" w:space="0" w:color="auto"/>
      </w:divBdr>
    </w:div>
    <w:div w:id="1635984345">
      <w:bodyDiv w:val="1"/>
      <w:marLeft w:val="0"/>
      <w:marRight w:val="0"/>
      <w:marTop w:val="0"/>
      <w:marBottom w:val="0"/>
      <w:divBdr>
        <w:top w:val="none" w:sz="0" w:space="0" w:color="auto"/>
        <w:left w:val="none" w:sz="0" w:space="0" w:color="auto"/>
        <w:bottom w:val="none" w:sz="0" w:space="0" w:color="auto"/>
        <w:right w:val="none" w:sz="0" w:space="0" w:color="auto"/>
      </w:divBdr>
    </w:div>
    <w:div w:id="1681007168">
      <w:bodyDiv w:val="1"/>
      <w:marLeft w:val="0"/>
      <w:marRight w:val="0"/>
      <w:marTop w:val="0"/>
      <w:marBottom w:val="0"/>
      <w:divBdr>
        <w:top w:val="none" w:sz="0" w:space="0" w:color="auto"/>
        <w:left w:val="none" w:sz="0" w:space="0" w:color="auto"/>
        <w:bottom w:val="none" w:sz="0" w:space="0" w:color="auto"/>
        <w:right w:val="none" w:sz="0" w:space="0" w:color="auto"/>
      </w:divBdr>
    </w:div>
    <w:div w:id="1709179328">
      <w:bodyDiv w:val="1"/>
      <w:marLeft w:val="0"/>
      <w:marRight w:val="0"/>
      <w:marTop w:val="0"/>
      <w:marBottom w:val="0"/>
      <w:divBdr>
        <w:top w:val="none" w:sz="0" w:space="0" w:color="auto"/>
        <w:left w:val="none" w:sz="0" w:space="0" w:color="auto"/>
        <w:bottom w:val="none" w:sz="0" w:space="0" w:color="auto"/>
        <w:right w:val="none" w:sz="0" w:space="0" w:color="auto"/>
      </w:divBdr>
    </w:div>
    <w:div w:id="1723138492">
      <w:bodyDiv w:val="1"/>
      <w:marLeft w:val="0"/>
      <w:marRight w:val="0"/>
      <w:marTop w:val="0"/>
      <w:marBottom w:val="0"/>
      <w:divBdr>
        <w:top w:val="none" w:sz="0" w:space="0" w:color="auto"/>
        <w:left w:val="none" w:sz="0" w:space="0" w:color="auto"/>
        <w:bottom w:val="none" w:sz="0" w:space="0" w:color="auto"/>
        <w:right w:val="none" w:sz="0" w:space="0" w:color="auto"/>
      </w:divBdr>
    </w:div>
    <w:div w:id="1724207663">
      <w:bodyDiv w:val="1"/>
      <w:marLeft w:val="0"/>
      <w:marRight w:val="0"/>
      <w:marTop w:val="0"/>
      <w:marBottom w:val="0"/>
      <w:divBdr>
        <w:top w:val="none" w:sz="0" w:space="0" w:color="auto"/>
        <w:left w:val="none" w:sz="0" w:space="0" w:color="auto"/>
        <w:bottom w:val="none" w:sz="0" w:space="0" w:color="auto"/>
        <w:right w:val="none" w:sz="0" w:space="0" w:color="auto"/>
      </w:divBdr>
    </w:div>
    <w:div w:id="1724331513">
      <w:bodyDiv w:val="1"/>
      <w:marLeft w:val="0"/>
      <w:marRight w:val="0"/>
      <w:marTop w:val="0"/>
      <w:marBottom w:val="0"/>
      <w:divBdr>
        <w:top w:val="none" w:sz="0" w:space="0" w:color="auto"/>
        <w:left w:val="none" w:sz="0" w:space="0" w:color="auto"/>
        <w:bottom w:val="none" w:sz="0" w:space="0" w:color="auto"/>
        <w:right w:val="none" w:sz="0" w:space="0" w:color="auto"/>
      </w:divBdr>
    </w:div>
    <w:div w:id="1784839201">
      <w:bodyDiv w:val="1"/>
      <w:marLeft w:val="0"/>
      <w:marRight w:val="0"/>
      <w:marTop w:val="0"/>
      <w:marBottom w:val="0"/>
      <w:divBdr>
        <w:top w:val="none" w:sz="0" w:space="0" w:color="auto"/>
        <w:left w:val="none" w:sz="0" w:space="0" w:color="auto"/>
        <w:bottom w:val="none" w:sz="0" w:space="0" w:color="auto"/>
        <w:right w:val="none" w:sz="0" w:space="0" w:color="auto"/>
      </w:divBdr>
    </w:div>
    <w:div w:id="1914663114">
      <w:bodyDiv w:val="1"/>
      <w:marLeft w:val="0"/>
      <w:marRight w:val="0"/>
      <w:marTop w:val="0"/>
      <w:marBottom w:val="0"/>
      <w:divBdr>
        <w:top w:val="none" w:sz="0" w:space="0" w:color="auto"/>
        <w:left w:val="none" w:sz="0" w:space="0" w:color="auto"/>
        <w:bottom w:val="none" w:sz="0" w:space="0" w:color="auto"/>
        <w:right w:val="none" w:sz="0" w:space="0" w:color="auto"/>
      </w:divBdr>
    </w:div>
    <w:div w:id="1922596674">
      <w:bodyDiv w:val="1"/>
      <w:marLeft w:val="0"/>
      <w:marRight w:val="0"/>
      <w:marTop w:val="0"/>
      <w:marBottom w:val="0"/>
      <w:divBdr>
        <w:top w:val="none" w:sz="0" w:space="0" w:color="auto"/>
        <w:left w:val="none" w:sz="0" w:space="0" w:color="auto"/>
        <w:bottom w:val="none" w:sz="0" w:space="0" w:color="auto"/>
        <w:right w:val="none" w:sz="0" w:space="0" w:color="auto"/>
      </w:divBdr>
    </w:div>
    <w:div w:id="1922710979">
      <w:bodyDiv w:val="1"/>
      <w:marLeft w:val="0"/>
      <w:marRight w:val="0"/>
      <w:marTop w:val="0"/>
      <w:marBottom w:val="0"/>
      <w:divBdr>
        <w:top w:val="none" w:sz="0" w:space="0" w:color="auto"/>
        <w:left w:val="none" w:sz="0" w:space="0" w:color="auto"/>
        <w:bottom w:val="none" w:sz="0" w:space="0" w:color="auto"/>
        <w:right w:val="none" w:sz="0" w:space="0" w:color="auto"/>
      </w:divBdr>
    </w:div>
    <w:div w:id="1957128604">
      <w:bodyDiv w:val="1"/>
      <w:marLeft w:val="0"/>
      <w:marRight w:val="0"/>
      <w:marTop w:val="0"/>
      <w:marBottom w:val="0"/>
      <w:divBdr>
        <w:top w:val="none" w:sz="0" w:space="0" w:color="auto"/>
        <w:left w:val="none" w:sz="0" w:space="0" w:color="auto"/>
        <w:bottom w:val="none" w:sz="0" w:space="0" w:color="auto"/>
        <w:right w:val="none" w:sz="0" w:space="0" w:color="auto"/>
      </w:divBdr>
    </w:div>
    <w:div w:id="1959140677">
      <w:bodyDiv w:val="1"/>
      <w:marLeft w:val="0"/>
      <w:marRight w:val="0"/>
      <w:marTop w:val="0"/>
      <w:marBottom w:val="0"/>
      <w:divBdr>
        <w:top w:val="none" w:sz="0" w:space="0" w:color="auto"/>
        <w:left w:val="none" w:sz="0" w:space="0" w:color="auto"/>
        <w:bottom w:val="none" w:sz="0" w:space="0" w:color="auto"/>
        <w:right w:val="none" w:sz="0" w:space="0" w:color="auto"/>
      </w:divBdr>
    </w:div>
    <w:div w:id="1962766594">
      <w:bodyDiv w:val="1"/>
      <w:marLeft w:val="0"/>
      <w:marRight w:val="0"/>
      <w:marTop w:val="0"/>
      <w:marBottom w:val="0"/>
      <w:divBdr>
        <w:top w:val="none" w:sz="0" w:space="0" w:color="auto"/>
        <w:left w:val="none" w:sz="0" w:space="0" w:color="auto"/>
        <w:bottom w:val="none" w:sz="0" w:space="0" w:color="auto"/>
        <w:right w:val="none" w:sz="0" w:space="0" w:color="auto"/>
      </w:divBdr>
    </w:div>
    <w:div w:id="1968507060">
      <w:bodyDiv w:val="1"/>
      <w:marLeft w:val="0"/>
      <w:marRight w:val="0"/>
      <w:marTop w:val="0"/>
      <w:marBottom w:val="0"/>
      <w:divBdr>
        <w:top w:val="none" w:sz="0" w:space="0" w:color="auto"/>
        <w:left w:val="none" w:sz="0" w:space="0" w:color="auto"/>
        <w:bottom w:val="none" w:sz="0" w:space="0" w:color="auto"/>
        <w:right w:val="none" w:sz="0" w:space="0" w:color="auto"/>
      </w:divBdr>
    </w:div>
    <w:div w:id="2006399756">
      <w:bodyDiv w:val="1"/>
      <w:marLeft w:val="0"/>
      <w:marRight w:val="0"/>
      <w:marTop w:val="0"/>
      <w:marBottom w:val="0"/>
      <w:divBdr>
        <w:top w:val="none" w:sz="0" w:space="0" w:color="auto"/>
        <w:left w:val="none" w:sz="0" w:space="0" w:color="auto"/>
        <w:bottom w:val="none" w:sz="0" w:space="0" w:color="auto"/>
        <w:right w:val="none" w:sz="0" w:space="0" w:color="auto"/>
      </w:divBdr>
    </w:div>
    <w:div w:id="2008819724">
      <w:bodyDiv w:val="1"/>
      <w:marLeft w:val="0"/>
      <w:marRight w:val="0"/>
      <w:marTop w:val="0"/>
      <w:marBottom w:val="0"/>
      <w:divBdr>
        <w:top w:val="none" w:sz="0" w:space="0" w:color="auto"/>
        <w:left w:val="none" w:sz="0" w:space="0" w:color="auto"/>
        <w:bottom w:val="none" w:sz="0" w:space="0" w:color="auto"/>
        <w:right w:val="none" w:sz="0" w:space="0" w:color="auto"/>
      </w:divBdr>
    </w:div>
    <w:div w:id="2033530347">
      <w:bodyDiv w:val="1"/>
      <w:marLeft w:val="0"/>
      <w:marRight w:val="0"/>
      <w:marTop w:val="0"/>
      <w:marBottom w:val="0"/>
      <w:divBdr>
        <w:top w:val="none" w:sz="0" w:space="0" w:color="auto"/>
        <w:left w:val="none" w:sz="0" w:space="0" w:color="auto"/>
        <w:bottom w:val="none" w:sz="0" w:space="0" w:color="auto"/>
        <w:right w:val="none" w:sz="0" w:space="0" w:color="auto"/>
      </w:divBdr>
    </w:div>
    <w:div w:id="2059821156">
      <w:bodyDiv w:val="1"/>
      <w:marLeft w:val="0"/>
      <w:marRight w:val="0"/>
      <w:marTop w:val="0"/>
      <w:marBottom w:val="0"/>
      <w:divBdr>
        <w:top w:val="none" w:sz="0" w:space="0" w:color="auto"/>
        <w:left w:val="none" w:sz="0" w:space="0" w:color="auto"/>
        <w:bottom w:val="none" w:sz="0" w:space="0" w:color="auto"/>
        <w:right w:val="none" w:sz="0" w:space="0" w:color="auto"/>
      </w:divBdr>
    </w:div>
    <w:div w:id="2067869424">
      <w:bodyDiv w:val="1"/>
      <w:marLeft w:val="0"/>
      <w:marRight w:val="0"/>
      <w:marTop w:val="0"/>
      <w:marBottom w:val="0"/>
      <w:divBdr>
        <w:top w:val="none" w:sz="0" w:space="0" w:color="auto"/>
        <w:left w:val="none" w:sz="0" w:space="0" w:color="auto"/>
        <w:bottom w:val="none" w:sz="0" w:space="0" w:color="auto"/>
        <w:right w:val="none" w:sz="0" w:space="0" w:color="auto"/>
      </w:divBdr>
    </w:div>
    <w:div w:id="2081172945">
      <w:bodyDiv w:val="1"/>
      <w:marLeft w:val="0"/>
      <w:marRight w:val="0"/>
      <w:marTop w:val="0"/>
      <w:marBottom w:val="0"/>
      <w:divBdr>
        <w:top w:val="none" w:sz="0" w:space="0" w:color="auto"/>
        <w:left w:val="none" w:sz="0" w:space="0" w:color="auto"/>
        <w:bottom w:val="none" w:sz="0" w:space="0" w:color="auto"/>
        <w:right w:val="none" w:sz="0" w:space="0" w:color="auto"/>
      </w:divBdr>
    </w:div>
    <w:div w:id="2092581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481-4343" TargetMode="External"/><Relationship Id="rId13" Type="http://schemas.openxmlformats.org/officeDocument/2006/relationships/header" Target="header1.xml"/><Relationship Id="rId18" Type="http://schemas.openxmlformats.org/officeDocument/2006/relationships/hyperlink" Target="https://www.ilo.org/wcmsp5/groups/public/---americas/---ro-lima/documents/publication/wcms_73219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x.doi.org/10.29333/ejecs/1287" TargetMode="External"/><Relationship Id="rId2" Type="http://schemas.openxmlformats.org/officeDocument/2006/relationships/numbering" Target="numbering.xml"/><Relationship Id="rId16" Type="http://schemas.openxmlformats.org/officeDocument/2006/relationships/hyperlink" Target="https://www.ine.gob.cl/docs/default-source/genero/documentos-de-an%C3%A1lisis/documentos/masculinidad-hegem%C3%B3nica-en-chile-un-acercamiento-en-cifras-2020.pdf?sfvrsn=297ac6c0_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kolectivoporoto.cl/wp-content/uploads/2015/10/M.-Guttman-Antropologia-de-la-masculinidad.pdf" TargetMode="External"/><Relationship Id="rId10" Type="http://schemas.openxmlformats.org/officeDocument/2006/relationships/hyperlink" Target="https://orcid.org/0009-0002-8006-389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bservatorio.ministeriodesarrollosocial.gob.cl/storage/docs/casen/2022/Presentaci%C3%B3n_Resultados_Casen_2022%20_v20oct23.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tperez@ucsb.edu" TargetMode="External"/><Relationship Id="rId1" Type="http://schemas.openxmlformats.org/officeDocument/2006/relationships/hyperlink" Target="mailto:jeffrey.halley@uts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VsJZIm/9DfJtvqh94SnZzKkcYQ==">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6641</Words>
  <Characters>36530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Díaz</cp:lastModifiedBy>
  <cp:revision>2</cp:revision>
  <dcterms:created xsi:type="dcterms:W3CDTF">2025-07-03T15:22:00Z</dcterms:created>
  <dcterms:modified xsi:type="dcterms:W3CDTF">2025-07-03T15:22:00Z</dcterms:modified>
</cp:coreProperties>
</file>